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page_1869_0"/>
    <w:p w:rsidR="00696FBD" w:rsidRPr="005F3F1F" w:rsidRDefault="006C33E5" w:rsidP="00696FBD">
      <w:pPr>
        <w:widowControl w:val="0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696FBD" w:rsidRPr="005F3F1F">
          <w:type w:val="continuous"/>
          <w:pgSz w:w="11906" w:h="16838"/>
          <w:pgMar w:top="1124" w:right="848" w:bottom="0" w:left="1701" w:header="0" w:footer="0" w:gutter="0"/>
          <w:cols w:space="708"/>
        </w:sectPr>
      </w:pPr>
      <w:r w:rsidRPr="006C33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7" ShapeID="_x0000_i1025" DrawAspect="Content" ObjectID="_1785681452" r:id="rId6"/>
        </w:object>
      </w: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C33E5" w:rsidRDefault="006C33E5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</w:p>
    <w:p w:rsidR="00696FBD" w:rsidRPr="00696FBD" w:rsidRDefault="00696FBD" w:rsidP="00696FBD">
      <w:pPr>
        <w:pStyle w:val="a5"/>
        <w:shd w:val="clear" w:color="auto" w:fill="auto"/>
        <w:spacing w:line="240" w:lineRule="auto"/>
        <w:jc w:val="center"/>
        <w:rPr>
          <w:b/>
          <w:sz w:val="28"/>
        </w:rPr>
      </w:pPr>
      <w:r w:rsidRPr="00696FBD">
        <w:rPr>
          <w:b/>
          <w:sz w:val="28"/>
        </w:rPr>
        <w:lastRenderedPageBreak/>
        <w:t>Пояснительная записка</w:t>
      </w:r>
    </w:p>
    <w:p w:rsidR="00696FBD" w:rsidRPr="00483A35" w:rsidRDefault="00696FBD" w:rsidP="00696FBD">
      <w:pPr>
        <w:pStyle w:val="a5"/>
        <w:shd w:val="clear" w:color="auto" w:fill="auto"/>
        <w:spacing w:line="240" w:lineRule="auto"/>
        <w:jc w:val="center"/>
      </w:pP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Данная программа</w:t>
      </w:r>
      <w:r>
        <w:rPr>
          <w:sz w:val="24"/>
          <w:szCs w:val="24"/>
        </w:rPr>
        <w:t xml:space="preserve"> секции «Общая физическая подготовка» </w:t>
      </w:r>
      <w:r w:rsidRPr="00483A35">
        <w:rPr>
          <w:sz w:val="24"/>
          <w:szCs w:val="24"/>
        </w:rPr>
        <w:t>разработана для реализации в основной школе</w:t>
      </w:r>
      <w:r>
        <w:rPr>
          <w:sz w:val="24"/>
          <w:szCs w:val="24"/>
        </w:rPr>
        <w:t xml:space="preserve"> и рассчитана на возраст 10 – 17 лет (5 – 11 классы)</w:t>
      </w:r>
      <w:r w:rsidRPr="00483A35">
        <w:rPr>
          <w:sz w:val="24"/>
          <w:szCs w:val="24"/>
        </w:rPr>
        <w:t xml:space="preserve">. Темы и разделы выбраны с учетом имеющейся материальной базы и местных климатических условий. </w:t>
      </w:r>
      <w:r>
        <w:rPr>
          <w:sz w:val="24"/>
          <w:szCs w:val="24"/>
        </w:rPr>
        <w:t>Программа предусматривает проведение теоретических</w:t>
      </w:r>
      <w:r w:rsidRPr="001D298E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занятий по каждому разделу</w:t>
      </w:r>
      <w:r>
        <w:rPr>
          <w:sz w:val="24"/>
          <w:szCs w:val="24"/>
        </w:rPr>
        <w:t xml:space="preserve"> и практических учебно-тренировочных занятий, обязательное выполнение КУ (контрольных упражнений), участие в спортивных соревнованиях различного уровня и сдаче норм ГТО. </w:t>
      </w: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proofErr w:type="gramStart"/>
      <w:r>
        <w:rPr>
          <w:sz w:val="24"/>
          <w:szCs w:val="24"/>
        </w:rPr>
        <w:t>об</w:t>
      </w:r>
      <w:r w:rsidRPr="00483A3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83A35">
        <w:rPr>
          <w:sz w:val="24"/>
          <w:szCs w:val="24"/>
        </w:rPr>
        <w:t>щимися основами физической культуры, слагаемыми которой являются</w:t>
      </w:r>
      <w:proofErr w:type="gramEnd"/>
      <w:r w:rsidRPr="00483A35">
        <w:rPr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Обоснование необходимости программы.</w:t>
      </w:r>
    </w:p>
    <w:p w:rsidR="00696FBD" w:rsidRPr="00653884" w:rsidRDefault="00696FBD" w:rsidP="00696FBD">
      <w:pPr>
        <w:pStyle w:val="20"/>
        <w:shd w:val="clear" w:color="auto" w:fill="auto"/>
        <w:spacing w:after="0" w:line="240" w:lineRule="auto"/>
        <w:ind w:firstLine="0"/>
        <w:rPr>
          <w:sz w:val="10"/>
          <w:szCs w:val="24"/>
        </w:rPr>
      </w:pPr>
    </w:p>
    <w:p w:rsidR="00696FBD" w:rsidRPr="0078645D" w:rsidRDefault="00696FBD" w:rsidP="00696F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 xml:space="preserve">Актуальность программы состоит в том, что в современных условиях многие обучающиеся нуждаются в дополнительных занятиях по физической культуре. Некоторые учащиеся страдают гиподинамией, другие - </w:t>
      </w:r>
      <w:proofErr w:type="spellStart"/>
      <w:r w:rsidRPr="0078645D">
        <w:rPr>
          <w:color w:val="000000"/>
        </w:rPr>
        <w:t>гиперактивны</w:t>
      </w:r>
      <w:proofErr w:type="spellEnd"/>
      <w:r w:rsidRPr="0078645D">
        <w:rPr>
          <w:color w:val="000000"/>
        </w:rPr>
        <w:t>.</w:t>
      </w:r>
    </w:p>
    <w:p w:rsidR="00696FBD" w:rsidRPr="0078645D" w:rsidRDefault="00696FBD" w:rsidP="00696FB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>Современные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развития двигательной активности кружковцев решает данная программа.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ОФП - это не спорт, но без нее не </w:t>
      </w:r>
      <w:proofErr w:type="gramStart"/>
      <w:r w:rsidRPr="00483A35">
        <w:rPr>
          <w:sz w:val="24"/>
          <w:szCs w:val="24"/>
        </w:rPr>
        <w:t>обойтись</w:t>
      </w:r>
      <w:proofErr w:type="gramEnd"/>
      <w:r w:rsidRPr="00483A35">
        <w:rPr>
          <w:sz w:val="24"/>
          <w:szCs w:val="24"/>
        </w:rPr>
        <w:t xml:space="preserve"> ни в одном виде спорта. Поэтому для </w:t>
      </w:r>
      <w:r>
        <w:rPr>
          <w:sz w:val="24"/>
          <w:szCs w:val="24"/>
        </w:rPr>
        <w:t>школьника</w:t>
      </w:r>
      <w:r w:rsidRPr="00483A35">
        <w:rPr>
          <w:sz w:val="24"/>
          <w:szCs w:val="24"/>
        </w:rPr>
        <w:t>, которого каждый здравомыслящий родитель хотел бы приобщить к спорту, ОФП является фундаментом.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</w:rPr>
      </w:pP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"/>
          <w:sz w:val="24"/>
          <w:szCs w:val="24"/>
        </w:rPr>
      </w:pPr>
      <w:r w:rsidRPr="006916C5">
        <w:rPr>
          <w:rStyle w:val="1"/>
          <w:b/>
          <w:sz w:val="24"/>
          <w:szCs w:val="24"/>
        </w:rPr>
        <w:t>Цели</w:t>
      </w:r>
      <w:r w:rsidRPr="00483A35">
        <w:rPr>
          <w:rStyle w:val="1"/>
          <w:sz w:val="24"/>
          <w:szCs w:val="24"/>
        </w:rPr>
        <w:t xml:space="preserve"> программы</w:t>
      </w:r>
      <w:r>
        <w:rPr>
          <w:rStyle w:val="1"/>
          <w:sz w:val="24"/>
          <w:szCs w:val="24"/>
        </w:rPr>
        <w:t>:</w:t>
      </w:r>
    </w:p>
    <w:p w:rsidR="00696FBD" w:rsidRPr="00E54CD4" w:rsidRDefault="00696FBD" w:rsidP="00696FBD">
      <w:pPr>
        <w:pStyle w:val="3"/>
        <w:shd w:val="clear" w:color="auto" w:fill="auto"/>
        <w:spacing w:before="0" w:line="240" w:lineRule="auto"/>
        <w:ind w:firstLine="0"/>
        <w:jc w:val="center"/>
        <w:rPr>
          <w:sz w:val="10"/>
          <w:szCs w:val="10"/>
        </w:rPr>
      </w:pPr>
    </w:p>
    <w:p w:rsidR="00696FBD" w:rsidRPr="00E54CD4" w:rsidRDefault="00696FBD" w:rsidP="00696FBD">
      <w:pPr>
        <w:jc w:val="both"/>
        <w:rPr>
          <w:rFonts w:ascii="Times New Roman" w:hAnsi="Times New Roman" w:cs="Times New Roman"/>
          <w:sz w:val="24"/>
          <w:szCs w:val="24"/>
        </w:rPr>
      </w:pPr>
      <w:r w:rsidRPr="00E54CD4">
        <w:rPr>
          <w:rFonts w:ascii="Times New Roman" w:hAnsi="Times New Roman" w:cs="Times New Roman"/>
          <w:sz w:val="24"/>
          <w:szCs w:val="24"/>
        </w:rPr>
        <w:t xml:space="preserve">совершенствование всех функций организма, укрепление </w:t>
      </w:r>
      <w:proofErr w:type="gramStart"/>
      <w:r w:rsidRPr="00E54CD4"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 w:rsidRPr="00E54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CD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54CD4">
        <w:rPr>
          <w:rFonts w:ascii="Times New Roman" w:hAnsi="Times New Roman" w:cs="Times New Roman"/>
          <w:sz w:val="24"/>
          <w:szCs w:val="24"/>
        </w:rPr>
        <w:t xml:space="preserve">, дыхательных систем, опорно-двигательного аппарата. Повышение сопротивляемости организма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E54CD4">
        <w:rPr>
          <w:rFonts w:ascii="Times New Roman" w:hAnsi="Times New Roman" w:cs="Times New Roman"/>
          <w:sz w:val="24"/>
          <w:szCs w:val="24"/>
        </w:rPr>
        <w:t xml:space="preserve"> неблагоприятным влияниям внешней среды посредством физических упражнений.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720"/>
        <w:jc w:val="center"/>
        <w:rPr>
          <w:sz w:val="24"/>
          <w:szCs w:val="24"/>
        </w:rPr>
      </w:pPr>
      <w:r w:rsidRPr="00483A35">
        <w:rPr>
          <w:sz w:val="24"/>
          <w:szCs w:val="24"/>
        </w:rPr>
        <w:t xml:space="preserve">Для достижения указанной цели решаются следующие </w:t>
      </w:r>
      <w:r w:rsidRPr="006916C5">
        <w:rPr>
          <w:rStyle w:val="0pt"/>
          <w:b/>
          <w:sz w:val="24"/>
          <w:szCs w:val="24"/>
        </w:rPr>
        <w:t>задачи.</w:t>
      </w:r>
    </w:p>
    <w:p w:rsidR="00696FBD" w:rsidRPr="006E1C98" w:rsidRDefault="00696FBD" w:rsidP="00696FBD">
      <w:pPr>
        <w:pStyle w:val="3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6E1C98">
        <w:rPr>
          <w:b/>
          <w:sz w:val="24"/>
          <w:szCs w:val="24"/>
        </w:rPr>
        <w:t>Оздоровительные: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укреплять здоровье и закаливать </w:t>
      </w:r>
      <w:r>
        <w:rPr>
          <w:sz w:val="24"/>
          <w:szCs w:val="24"/>
        </w:rPr>
        <w:t>кружковцев</w:t>
      </w:r>
      <w:r w:rsidRPr="00483A35">
        <w:rPr>
          <w:sz w:val="24"/>
          <w:szCs w:val="24"/>
        </w:rPr>
        <w:t>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удовлетворять суточную потребность в физической нагрузке;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укреплять и развивать дыхательный аппарат и организм </w:t>
      </w:r>
      <w:r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снимать физическую и умственную усталость.</w:t>
      </w:r>
    </w:p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</w:t>
      </w:r>
      <w:r w:rsidRPr="00483A35">
        <w:rPr>
          <w:sz w:val="24"/>
          <w:szCs w:val="24"/>
        </w:rPr>
        <w:t>ьные:</w:t>
      </w:r>
    </w:p>
    <w:p w:rsidR="00696FBD" w:rsidRPr="00483A35" w:rsidRDefault="00696FBD" w:rsidP="00696FB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83A35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83A3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83A35">
        <w:rPr>
          <w:rFonts w:ascii="Times New Roman" w:hAnsi="Times New Roman" w:cs="Times New Roman"/>
          <w:sz w:val="24"/>
          <w:szCs w:val="24"/>
        </w:rPr>
        <w:t>щихся с правилами самоконтроля состояния здоровья на занятиях и дома;</w:t>
      </w:r>
      <w:proofErr w:type="gramEnd"/>
    </w:p>
    <w:p w:rsidR="00696FBD" w:rsidRPr="00483A35" w:rsidRDefault="00696FBD" w:rsidP="00696FB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формировать правильную осанку;</w:t>
      </w:r>
    </w:p>
    <w:p w:rsidR="00696FBD" w:rsidRPr="00483A35" w:rsidRDefault="00696FBD" w:rsidP="00696FB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диафраг</w:t>
      </w:r>
      <w:r w:rsidRPr="00483A35">
        <w:rPr>
          <w:rFonts w:ascii="Times New Roman" w:hAnsi="Times New Roman" w:cs="Times New Roman"/>
          <w:sz w:val="24"/>
          <w:szCs w:val="24"/>
        </w:rPr>
        <w:t>мально-релаксационному дыханию;</w:t>
      </w:r>
    </w:p>
    <w:p w:rsidR="00696FBD" w:rsidRPr="00483A35" w:rsidRDefault="00696FBD" w:rsidP="00696FB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lastRenderedPageBreak/>
        <w:t>изучать комплексы физических упражнений с оздоровительной направленностью;</w:t>
      </w:r>
    </w:p>
    <w:p w:rsidR="00696FBD" w:rsidRPr="00483A35" w:rsidRDefault="00696FBD" w:rsidP="00696FBD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483A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3A35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жизни.</w:t>
      </w:r>
    </w:p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Развивающие: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развивать и совершенствовать физические и психомоторные качества, обеспечивающие высокую дееспособность;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Воспитательные: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прививать жизненно важные гигиенические навыки;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содействовать развитию познавательных интересов, творческой активности и инициативы;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стимулировать развитие волевых и нравственных качеств, определяющих формирование личности </w:t>
      </w:r>
      <w:r>
        <w:rPr>
          <w:sz w:val="24"/>
          <w:szCs w:val="24"/>
        </w:rPr>
        <w:t>воспитанника</w:t>
      </w:r>
      <w:r w:rsidRPr="00483A35">
        <w:rPr>
          <w:sz w:val="24"/>
          <w:szCs w:val="24"/>
        </w:rPr>
        <w:t>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формировать умения самостоятельно заниматься физическими упражнениями.</w:t>
      </w:r>
    </w:p>
    <w:p w:rsidR="00696FBD" w:rsidRDefault="00696FBD" w:rsidP="00696FBD">
      <w:pPr>
        <w:spacing w:line="240" w:lineRule="auto"/>
        <w:ind w:firstLine="46"/>
        <w:rPr>
          <w:rStyle w:val="21"/>
          <w:rFonts w:eastAsiaTheme="minorHAnsi"/>
          <w:b w:val="0"/>
          <w:bCs w:val="0"/>
          <w:sz w:val="24"/>
          <w:szCs w:val="24"/>
        </w:rPr>
      </w:pPr>
      <w:bookmarkStart w:id="1" w:name="bookmark1"/>
    </w:p>
    <w:p w:rsidR="00696FBD" w:rsidRPr="00CD1A75" w:rsidRDefault="00696FBD" w:rsidP="00696FBD">
      <w:pPr>
        <w:spacing w:line="240" w:lineRule="auto"/>
        <w:ind w:firstLine="46"/>
        <w:jc w:val="center"/>
        <w:rPr>
          <w:rFonts w:ascii="Times New Roman" w:hAnsi="Times New Roman" w:cs="Times New Roman"/>
          <w:sz w:val="24"/>
          <w:szCs w:val="24"/>
        </w:rPr>
      </w:pPr>
      <w:r w:rsidRPr="00CD1A75">
        <w:rPr>
          <w:rStyle w:val="21"/>
          <w:rFonts w:eastAsiaTheme="minorHAnsi"/>
          <w:sz w:val="24"/>
          <w:szCs w:val="24"/>
        </w:rPr>
        <w:t>Для реализации программы</w:t>
      </w:r>
    </w:p>
    <w:p w:rsidR="00696FBD" w:rsidRPr="00483A35" w:rsidRDefault="00696FBD" w:rsidP="00696FBD">
      <w:pPr>
        <w:spacing w:line="240" w:lineRule="auto"/>
        <w:ind w:firstLine="46"/>
        <w:rPr>
          <w:rFonts w:ascii="Times New Roman" w:hAnsi="Times New Roman" w:cs="Times New Roman"/>
          <w:sz w:val="24"/>
          <w:szCs w:val="24"/>
        </w:rPr>
      </w:pPr>
      <w:r w:rsidRPr="005876A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Спортивная площадка (футбольное поле, гимнастический городок, беговая дорожка)</w:t>
      </w:r>
      <w:r w:rsidRPr="00483A35">
        <w:rPr>
          <w:sz w:val="24"/>
          <w:szCs w:val="24"/>
        </w:rPr>
        <w:t>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Класс (для теоретических занятий);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Спортивный зал.</w:t>
      </w:r>
    </w:p>
    <w:p w:rsidR="00696FBD" w:rsidRPr="005876A1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2"/>
      <w:r w:rsidRPr="005876A1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bookmarkEnd w:id="2"/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Волейбольные мячи;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Баскетбольные мячи;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Кегли;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Скакалки;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Теннисные мячи;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Малые мячи;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Гимнастические скамейки;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Сетка волейбольная;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Щиты с кольцами;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Секундомер;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Маты;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Ракетки;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Обручи.</w:t>
      </w:r>
    </w:p>
    <w:p w:rsidR="00696FBD" w:rsidRPr="00483A35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020812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групповые и индивидуальные формы занятий 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- и практическую части: ОФП и игры;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занятия оздоровительной направленности;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праздники;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эстафеты, домашние задания.</w:t>
      </w:r>
    </w:p>
    <w:p w:rsidR="00696FBD" w:rsidRPr="00026ED1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bookmark4"/>
      <w:r w:rsidRPr="00026ED1">
        <w:rPr>
          <w:rFonts w:ascii="Times New Roman" w:hAnsi="Times New Roman" w:cs="Times New Roman"/>
          <w:sz w:val="24"/>
          <w:szCs w:val="24"/>
          <w:u w:val="single"/>
        </w:rPr>
        <w:t>Методы и приёмы учебно-воспитательного процесса:</w:t>
      </w:r>
      <w:bookmarkEnd w:id="4"/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Эффективность реализации программы: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информационно-познавательные (беседы, показ);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творческие (развивающие игры);</w:t>
      </w:r>
    </w:p>
    <w:p w:rsidR="00696FBD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методы контроля и самоконтроля (самоанализ, тестирование, беседы). </w:t>
      </w:r>
    </w:p>
    <w:p w:rsidR="00696FBD" w:rsidRDefault="00696FBD" w:rsidP="00696FBD">
      <w:pPr>
        <w:pStyle w:val="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</w:p>
    <w:p w:rsidR="00696FBD" w:rsidRPr="003A5FB0" w:rsidRDefault="00696FBD" w:rsidP="00696FBD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u w:val="single"/>
        </w:rPr>
      </w:pPr>
      <w:r w:rsidRPr="003A5FB0">
        <w:rPr>
          <w:b/>
          <w:sz w:val="24"/>
          <w:szCs w:val="24"/>
          <w:u w:val="single"/>
        </w:rPr>
        <w:t>Место учебного предмета в учебном плане</w:t>
      </w:r>
    </w:p>
    <w:p w:rsidR="00696FBD" w:rsidRDefault="00696FBD" w:rsidP="00696F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кружка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ОФП</w:t>
      </w: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рассчитана на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</w:t>
      </w: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ов.</w:t>
      </w:r>
    </w:p>
    <w:p w:rsidR="00696FBD" w:rsidRDefault="00696FBD" w:rsidP="00696F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6FBD" w:rsidRDefault="00696FBD" w:rsidP="00696F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83A35">
        <w:rPr>
          <w:rStyle w:val="0pt0"/>
          <w:sz w:val="24"/>
          <w:szCs w:val="24"/>
        </w:rPr>
        <w:lastRenderedPageBreak/>
        <w:t>Организационно-методические рекомендации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Возраст детей: </w:t>
      </w:r>
      <w:r>
        <w:rPr>
          <w:rStyle w:val="1pt"/>
          <w:sz w:val="24"/>
          <w:szCs w:val="24"/>
        </w:rPr>
        <w:t>10</w:t>
      </w:r>
      <w:r w:rsidRPr="00483A35">
        <w:rPr>
          <w:rStyle w:val="1pt"/>
          <w:sz w:val="24"/>
          <w:szCs w:val="24"/>
        </w:rPr>
        <w:t>-1</w:t>
      </w:r>
      <w:r>
        <w:rPr>
          <w:rStyle w:val="1pt"/>
          <w:sz w:val="24"/>
          <w:szCs w:val="24"/>
        </w:rPr>
        <w:t>7</w:t>
      </w:r>
      <w:r w:rsidRPr="00483A35">
        <w:rPr>
          <w:sz w:val="24"/>
          <w:szCs w:val="24"/>
        </w:rPr>
        <w:t xml:space="preserve"> лет</w:t>
      </w:r>
    </w:p>
    <w:p w:rsidR="00696FBD" w:rsidRDefault="00696FBD" w:rsidP="00696FBD">
      <w:pPr>
        <w:pStyle w:val="3"/>
        <w:shd w:val="clear" w:color="auto" w:fill="auto"/>
        <w:tabs>
          <w:tab w:val="left" w:pos="698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Занятия проводятся </w:t>
      </w:r>
      <w:r>
        <w:rPr>
          <w:sz w:val="24"/>
          <w:szCs w:val="24"/>
        </w:rPr>
        <w:t>2</w:t>
      </w:r>
      <w:r w:rsidRPr="00483A35">
        <w:rPr>
          <w:sz w:val="24"/>
          <w:szCs w:val="24"/>
        </w:rPr>
        <w:t xml:space="preserve"> раз в неделю </w:t>
      </w:r>
      <w:r>
        <w:rPr>
          <w:sz w:val="24"/>
          <w:szCs w:val="24"/>
        </w:rPr>
        <w:t>по 1 часу</w:t>
      </w:r>
    </w:p>
    <w:p w:rsidR="00696FBD" w:rsidRPr="00107DDA" w:rsidRDefault="00696FBD" w:rsidP="00696F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u w:val="single"/>
        </w:rPr>
      </w:pPr>
      <w:r w:rsidRPr="00107DDA">
        <w:rPr>
          <w:sz w:val="24"/>
          <w:szCs w:val="24"/>
          <w:u w:val="single"/>
        </w:rPr>
        <w:t>Занятия в объединении позволяют: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максимально поднять уровень физического здоровья среди детей школьного возраста;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развить логическое, пространственное и ассоциативное мышление при занятиях физической культурой;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развить физические качества: ловкость, гибкость, сила, скорость, выносливость;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сформировать мотивацию к занятиям физической культурой;</w:t>
      </w:r>
    </w:p>
    <w:p w:rsidR="00696FBD" w:rsidRPr="00483A35" w:rsidRDefault="00696FBD" w:rsidP="00696FBD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подготовить детей к дальнейшим занятиям физической культурой и спортом.</w:t>
      </w:r>
    </w:p>
    <w:p w:rsidR="00696FBD" w:rsidRPr="00107DDA" w:rsidRDefault="00696FBD" w:rsidP="00696FBD">
      <w:pPr>
        <w:spacing w:line="240" w:lineRule="auto"/>
        <w:ind w:left="709"/>
        <w:jc w:val="both"/>
        <w:rPr>
          <w:rFonts w:ascii="Times New Roman" w:hAnsi="Times New Roman" w:cs="Times New Roman"/>
          <w:sz w:val="14"/>
          <w:szCs w:val="24"/>
        </w:rPr>
      </w:pPr>
    </w:p>
    <w:p w:rsidR="00696FBD" w:rsidRPr="00C558AE" w:rsidRDefault="00696FBD" w:rsidP="00696FBD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58AE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 программы «ОФП»</w:t>
      </w:r>
      <w:r w:rsidRPr="00C558AE">
        <w:rPr>
          <w:b/>
          <w:bCs/>
          <w:color w:val="000000"/>
        </w:rPr>
        <w:t>:</w:t>
      </w:r>
    </w:p>
    <w:p w:rsidR="00696FBD" w:rsidRPr="00C558AE" w:rsidRDefault="00696FBD" w:rsidP="00696FBD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:rsidR="00696FBD" w:rsidRPr="00FE488A" w:rsidRDefault="00696FBD" w:rsidP="00696FB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   В результате регулярного посещения занятий учащиеся должны: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повысить уровень своей физической подготовленности;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технически правильно осуществлять двигательные действия;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использовать их в условиях соревновательной деятельности и организации собственного досуга;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проводить самостоятельные занятия по развитию основных физических способностей;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696FBD" w:rsidRPr="00FE488A" w:rsidRDefault="00696FBD" w:rsidP="00696FB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696FBD" w:rsidRPr="00FE488A" w:rsidRDefault="00696FBD" w:rsidP="00696FB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Знать и иметь представление: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истории и особенностях зарождения и развития физической культуры и спорта;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 xml:space="preserve">о работе скелетных мышц, систем дыхания и кровообращения при выполнении физических упражнений, о способах </w:t>
      </w:r>
      <w:proofErr w:type="gramStart"/>
      <w:r w:rsidRPr="00FE488A">
        <w:rPr>
          <w:color w:val="000000"/>
          <w:szCs w:val="21"/>
        </w:rPr>
        <w:t>контроля за</w:t>
      </w:r>
      <w:proofErr w:type="gramEnd"/>
      <w:r w:rsidRPr="00FE488A">
        <w:rPr>
          <w:color w:val="000000"/>
          <w:szCs w:val="21"/>
        </w:rPr>
        <w:t xml:space="preserve"> деятельностью этих систем;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способах и особенностях движений, передвижений;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696FBD" w:rsidRPr="00FE488A" w:rsidRDefault="00696FBD" w:rsidP="00696FBD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причинах травматизма и правилах предупреждения.</w:t>
      </w:r>
    </w:p>
    <w:p w:rsidR="00696FBD" w:rsidRPr="00FE488A" w:rsidRDefault="00696FBD" w:rsidP="00696FB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Уметь:</w:t>
      </w:r>
    </w:p>
    <w:p w:rsidR="00696FBD" w:rsidRDefault="00696FBD" w:rsidP="00696FBD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696FBD" w:rsidRPr="00FE488A" w:rsidRDefault="00696FBD" w:rsidP="00696FBD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>
        <w:rPr>
          <w:color w:val="000000"/>
          <w:szCs w:val="21"/>
        </w:rPr>
        <w:t>вести дневник самонаблюдения, контролировать режимы нагрузок по внешним признакам, самочувствию и показателям сердечных сокращений;</w:t>
      </w:r>
    </w:p>
    <w:p w:rsidR="00696FBD" w:rsidRPr="00FE488A" w:rsidRDefault="00696FBD" w:rsidP="00696FBD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 xml:space="preserve">взаимодействовать с </w:t>
      </w:r>
      <w:r>
        <w:rPr>
          <w:color w:val="000000"/>
          <w:szCs w:val="21"/>
        </w:rPr>
        <w:t>воспитанниками</w:t>
      </w:r>
      <w:r w:rsidRPr="00FE488A">
        <w:rPr>
          <w:color w:val="000000"/>
          <w:szCs w:val="21"/>
        </w:rPr>
        <w:t xml:space="preserve"> в процессе занятий ОФП.</w:t>
      </w: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Анализ результатов о</w:t>
      </w:r>
      <w:r>
        <w:rPr>
          <w:sz w:val="24"/>
          <w:szCs w:val="24"/>
        </w:rPr>
        <w:t>своения программы осуществляется следующим образом:</w:t>
      </w:r>
    </w:p>
    <w:p w:rsidR="00696FBD" w:rsidRDefault="00696FBD" w:rsidP="00696FBD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696FBD" w:rsidRDefault="00696FBD" w:rsidP="00696FBD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контроль умений и навыков после изучения тем;</w:t>
      </w:r>
    </w:p>
    <w:p w:rsidR="00696FBD" w:rsidRDefault="00696FBD" w:rsidP="00696FBD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взаимоконтроль;</w:t>
      </w:r>
    </w:p>
    <w:p w:rsidR="00696FBD" w:rsidRDefault="00696FBD" w:rsidP="00696FBD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самоконтроль;</w:t>
      </w:r>
    </w:p>
    <w:p w:rsidR="00696FBD" w:rsidRPr="00141122" w:rsidRDefault="00696FBD" w:rsidP="00696FBD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итоговый контроль умений и навыков (Приложение 1).</w:t>
      </w:r>
    </w:p>
    <w:p w:rsidR="00696FBD" w:rsidRPr="0036792C" w:rsidRDefault="00696FBD" w:rsidP="00696FBD">
      <w:pPr>
        <w:pStyle w:val="3"/>
        <w:shd w:val="clear" w:color="auto" w:fill="auto"/>
        <w:spacing w:before="0" w:line="240" w:lineRule="auto"/>
        <w:ind w:left="709" w:firstLine="0"/>
        <w:jc w:val="both"/>
        <w:rPr>
          <w:b/>
          <w:sz w:val="24"/>
          <w:szCs w:val="24"/>
        </w:rPr>
      </w:pPr>
    </w:p>
    <w:p w:rsidR="00696FBD" w:rsidRPr="00F65BD1" w:rsidRDefault="00696FBD" w:rsidP="00696FBD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65BD1">
        <w:rPr>
          <w:bCs w:val="0"/>
          <w:sz w:val="24"/>
          <w:szCs w:val="24"/>
        </w:rPr>
        <w:t>Требования к учебно-тренировочному занятию</w:t>
      </w:r>
    </w:p>
    <w:p w:rsidR="00696FBD" w:rsidRDefault="00696FBD" w:rsidP="00696FBD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</w:t>
      </w:r>
      <w:r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. На каждом занят</w:t>
      </w:r>
      <w:r>
        <w:rPr>
          <w:sz w:val="24"/>
          <w:szCs w:val="24"/>
        </w:rPr>
        <w:t xml:space="preserve">ии решается </w:t>
      </w:r>
      <w:r w:rsidRPr="00483A35">
        <w:rPr>
          <w:sz w:val="24"/>
          <w:szCs w:val="24"/>
        </w:rPr>
        <w:t>комплекс взаимосвязанных задач:</w:t>
      </w:r>
    </w:p>
    <w:p w:rsidR="00696FBD" w:rsidRDefault="00696FBD" w:rsidP="00696FBD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образовательных, оздоровительных и</w:t>
      </w:r>
      <w:r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 xml:space="preserve">воспитательных. </w:t>
      </w:r>
    </w:p>
    <w:p w:rsidR="00696FBD" w:rsidRPr="00483A35" w:rsidRDefault="00696FBD" w:rsidP="00696FBD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Оздоровительные и воспитательные задачи проходят через весь процесс физического воспитания и решаются на каждом занятии.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Каждое тренировочное занятие является звеном системы у</w:t>
      </w:r>
      <w:r>
        <w:rPr>
          <w:sz w:val="24"/>
          <w:szCs w:val="24"/>
        </w:rPr>
        <w:t xml:space="preserve">чебно-тренировочного процесса, </w:t>
      </w:r>
      <w:proofErr w:type="gramStart"/>
      <w:r>
        <w:rPr>
          <w:sz w:val="24"/>
          <w:szCs w:val="24"/>
        </w:rPr>
        <w:t>с</w:t>
      </w:r>
      <w:r w:rsidRPr="00483A35">
        <w:rPr>
          <w:sz w:val="24"/>
          <w:szCs w:val="24"/>
        </w:rPr>
        <w:t>вязанных</w:t>
      </w:r>
      <w:proofErr w:type="gramEnd"/>
      <w:r w:rsidRPr="00483A35">
        <w:rPr>
          <w:sz w:val="24"/>
          <w:szCs w:val="24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Важнейшим требованием учебно-тренировочного занятия является обеспечение дифференцированного и индивидуального подхода к </w:t>
      </w:r>
      <w:r>
        <w:rPr>
          <w:sz w:val="24"/>
          <w:szCs w:val="24"/>
        </w:rPr>
        <w:t>воспитанникам</w:t>
      </w:r>
      <w:r w:rsidRPr="00483A35">
        <w:rPr>
          <w:sz w:val="24"/>
          <w:szCs w:val="24"/>
        </w:rPr>
        <w:t xml:space="preserve">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Основой для планирования учебных занятий является материал по овладению двигательным умениям и навыкам.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Планируя материал прохождения программы, учитываются </w:t>
      </w:r>
      <w:proofErr w:type="spellStart"/>
      <w:proofErr w:type="gramStart"/>
      <w:r w:rsidRPr="00483A35">
        <w:rPr>
          <w:sz w:val="24"/>
          <w:szCs w:val="24"/>
        </w:rPr>
        <w:t>климато</w:t>
      </w:r>
      <w:proofErr w:type="spellEnd"/>
      <w:r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географические</w:t>
      </w:r>
      <w:proofErr w:type="gramEnd"/>
      <w:r w:rsidRPr="00483A35">
        <w:rPr>
          <w:sz w:val="24"/>
          <w:szCs w:val="24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696FBD" w:rsidRPr="00483A35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BD" w:rsidRPr="00625928" w:rsidRDefault="00696FBD" w:rsidP="00696FBD">
      <w:pPr>
        <w:jc w:val="center"/>
        <w:rPr>
          <w:rFonts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Тематический план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751"/>
        <w:gridCol w:w="1375"/>
        <w:gridCol w:w="2005"/>
        <w:gridCol w:w="1907"/>
      </w:tblGrid>
      <w:tr w:rsidR="00696FBD" w:rsidRPr="00F51A19" w:rsidTr="00E87F80">
        <w:trPr>
          <w:trHeight w:val="279"/>
        </w:trPr>
        <w:tc>
          <w:tcPr>
            <w:tcW w:w="898" w:type="dxa"/>
            <w:vMerge w:val="restart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9F5F0B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9F5F0B">
              <w:rPr>
                <w:rFonts w:ascii="Times New Roman" w:eastAsia="Times New Roman" w:hAnsi="Times New Roman" w:cs="Times New Roman"/>
                <w:szCs w:val="20"/>
              </w:rPr>
              <w:t>/</w:t>
            </w:r>
            <w:proofErr w:type="spellStart"/>
            <w:r w:rsidRPr="009F5F0B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spellEnd"/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751" w:type="dxa"/>
            <w:vMerge w:val="restart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Наименование темы</w:t>
            </w:r>
          </w:p>
        </w:tc>
        <w:tc>
          <w:tcPr>
            <w:tcW w:w="5287" w:type="dxa"/>
            <w:gridSpan w:val="3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Количество часов </w:t>
            </w:r>
          </w:p>
        </w:tc>
      </w:tr>
      <w:tr w:rsidR="00696FBD" w:rsidRPr="00F51A19" w:rsidTr="00E87F80">
        <w:trPr>
          <w:trHeight w:hRule="exact" w:val="512"/>
        </w:trPr>
        <w:tc>
          <w:tcPr>
            <w:tcW w:w="898" w:type="dxa"/>
            <w:vMerge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3751" w:type="dxa"/>
            <w:vMerge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Всего </w:t>
            </w:r>
          </w:p>
        </w:tc>
        <w:tc>
          <w:tcPr>
            <w:tcW w:w="200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Теоретические занятия </w:t>
            </w:r>
          </w:p>
        </w:tc>
        <w:tc>
          <w:tcPr>
            <w:tcW w:w="1907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 xml:space="preserve">Практические занятия </w:t>
            </w:r>
          </w:p>
        </w:tc>
      </w:tr>
      <w:tr w:rsidR="00696FBD" w:rsidRPr="00F51A19" w:rsidTr="00E87F80">
        <w:trPr>
          <w:trHeight w:val="319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Вводное занятие. Ознакомление с правилами соревнований.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696FBD" w:rsidRPr="00F51A19" w:rsidTr="00E87F80">
        <w:trPr>
          <w:trHeight w:hRule="exact" w:val="626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Техника безопасности во время занятий ОФП</w:t>
            </w:r>
          </w:p>
        </w:tc>
        <w:tc>
          <w:tcPr>
            <w:tcW w:w="1375" w:type="dxa"/>
            <w:vMerge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96FBD" w:rsidRPr="00F51A19" w:rsidTr="00E87F80">
        <w:trPr>
          <w:trHeight w:hRule="exact" w:val="423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Лёгкая атлетика</w:t>
            </w:r>
          </w:p>
        </w:tc>
        <w:tc>
          <w:tcPr>
            <w:tcW w:w="137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200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</w:tr>
      <w:tr w:rsidR="00696FBD" w:rsidRPr="00F51A19" w:rsidTr="00E87F80">
        <w:trPr>
          <w:trHeight w:hRule="exact" w:val="429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Подвижные игры</w:t>
            </w:r>
          </w:p>
        </w:tc>
        <w:tc>
          <w:tcPr>
            <w:tcW w:w="137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200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</w:tr>
      <w:tr w:rsidR="00696FBD" w:rsidRPr="00F51A19" w:rsidTr="00E87F80">
        <w:trPr>
          <w:trHeight w:hRule="exact" w:val="1271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Default="00696FBD" w:rsidP="00E87F80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Спортивные игры</w:t>
            </w:r>
            <w:r>
              <w:rPr>
                <w:rFonts w:ascii="Times New Roman" w:eastAsia="Times New Roman" w:hAnsi="Times New Roman"/>
                <w:szCs w:val="20"/>
              </w:rPr>
              <w:t>:</w:t>
            </w:r>
          </w:p>
          <w:p w:rsidR="00696FBD" w:rsidRDefault="00696FBD" w:rsidP="00E87F80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Футбол</w:t>
            </w:r>
          </w:p>
          <w:p w:rsidR="00696FBD" w:rsidRDefault="00696FBD" w:rsidP="00E87F80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Волейбол</w:t>
            </w:r>
          </w:p>
          <w:p w:rsidR="00696FBD" w:rsidRDefault="00696FBD" w:rsidP="00E87F80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Баскетбол</w:t>
            </w:r>
          </w:p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Настольный теннис</w:t>
            </w:r>
          </w:p>
        </w:tc>
        <w:tc>
          <w:tcPr>
            <w:tcW w:w="1375" w:type="dxa"/>
            <w:shd w:val="clear" w:color="auto" w:fill="auto"/>
          </w:tcPr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51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11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12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</w:t>
            </w:r>
          </w:p>
          <w:p w:rsidR="00696FBD" w:rsidRPr="009F5F0B" w:rsidRDefault="00696FBD" w:rsidP="00696F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</w:t>
            </w:r>
          </w:p>
        </w:tc>
        <w:tc>
          <w:tcPr>
            <w:tcW w:w="2005" w:type="dxa"/>
            <w:shd w:val="clear" w:color="auto" w:fill="auto"/>
          </w:tcPr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-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-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-</w:t>
            </w:r>
          </w:p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51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11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12</w:t>
            </w:r>
          </w:p>
          <w:p w:rsid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</w:t>
            </w:r>
          </w:p>
          <w:p w:rsidR="00696FBD" w:rsidRPr="009F5F0B" w:rsidRDefault="00696FBD" w:rsidP="00696F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</w:t>
            </w:r>
          </w:p>
        </w:tc>
      </w:tr>
      <w:tr w:rsidR="00696FBD" w:rsidRPr="00F51A19" w:rsidTr="00E87F80">
        <w:trPr>
          <w:trHeight w:val="638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Контрольные упражнения и спортивные соревнования.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</w:rPr>
              <w:t>Согласно плану спортивных мероприятий.</w:t>
            </w:r>
          </w:p>
        </w:tc>
      </w:tr>
      <w:tr w:rsidR="00696FBD" w:rsidRPr="00F51A19" w:rsidTr="00E87F80">
        <w:trPr>
          <w:trHeight w:val="319"/>
        </w:trPr>
        <w:tc>
          <w:tcPr>
            <w:tcW w:w="898" w:type="dxa"/>
          </w:tcPr>
          <w:p w:rsidR="00696FBD" w:rsidRPr="009F5F0B" w:rsidRDefault="00696FBD" w:rsidP="00696FB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751" w:type="dxa"/>
          </w:tcPr>
          <w:p w:rsidR="00696FBD" w:rsidRPr="009F5F0B" w:rsidRDefault="00696FBD" w:rsidP="00E87F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F5F0B">
              <w:rPr>
                <w:rFonts w:ascii="Times New Roman" w:eastAsia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375" w:type="dxa"/>
            <w:shd w:val="clear" w:color="auto" w:fill="auto"/>
          </w:tcPr>
          <w:p w:rsidR="00696FBD" w:rsidRP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72</w:t>
            </w:r>
          </w:p>
        </w:tc>
        <w:tc>
          <w:tcPr>
            <w:tcW w:w="2005" w:type="dxa"/>
            <w:shd w:val="clear" w:color="auto" w:fill="auto"/>
          </w:tcPr>
          <w:p w:rsidR="00696FBD" w:rsidRPr="009F5F0B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696FBD" w:rsidRPr="00696FBD" w:rsidRDefault="00696FBD" w:rsidP="00E87F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71</w:t>
            </w:r>
          </w:p>
        </w:tc>
      </w:tr>
    </w:tbl>
    <w:p w:rsidR="00696FBD" w:rsidRPr="00483A35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sz w:val="24"/>
          <w:szCs w:val="28"/>
        </w:rPr>
        <w:t xml:space="preserve">Занятия проводятся с нагрузкой </w:t>
      </w:r>
      <w:r w:rsidRPr="00855ACC">
        <w:rPr>
          <w:rFonts w:ascii="Times New Roman" w:hAnsi="Times New Roman" w:cs="Times New Roman"/>
          <w:b/>
          <w:sz w:val="24"/>
          <w:szCs w:val="28"/>
        </w:rPr>
        <w:t>2 часа</w:t>
      </w:r>
      <w:r w:rsidRPr="00855ACC">
        <w:rPr>
          <w:rFonts w:ascii="Times New Roman" w:hAnsi="Times New Roman" w:cs="Times New Roman"/>
          <w:sz w:val="24"/>
          <w:szCs w:val="28"/>
        </w:rPr>
        <w:t xml:space="preserve"> в неделю. </w:t>
      </w:r>
      <w:proofErr w:type="gramStart"/>
      <w:r w:rsidRPr="00855ACC">
        <w:rPr>
          <w:rFonts w:ascii="Times New Roman" w:hAnsi="Times New Roman" w:cs="Times New Roman"/>
          <w:sz w:val="24"/>
          <w:szCs w:val="28"/>
        </w:rPr>
        <w:t xml:space="preserve">На данном этапе предполагается ознакомление с видами, укрепления здоровья и закаливания организма занимающихся, воспитание интереса к занятиям, на создание базы разносторонней физической функциональной подготовленности, развитие быстроты, гибкости, подвижности в суставах, умения расслаблять мышцы, укрепление опорно-двигательного аппарата, воспитание общей выносливости, ловкости, </w:t>
      </w:r>
      <w:r w:rsidRPr="00855ACC">
        <w:rPr>
          <w:rFonts w:ascii="Times New Roman" w:hAnsi="Times New Roman" w:cs="Times New Roman"/>
          <w:sz w:val="24"/>
          <w:szCs w:val="28"/>
        </w:rPr>
        <w:lastRenderedPageBreak/>
        <w:t>изучение элементов техники ходьбы, бега, прыжков, ознакомление с остальными разделами правил соревнований и некоторыми вопросами теории.</w:t>
      </w:r>
      <w:proofErr w:type="gramEnd"/>
    </w:p>
    <w:p w:rsidR="00696FBD" w:rsidRDefault="00696FBD" w:rsidP="00696FBD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696FBD" w:rsidRPr="004A1526" w:rsidRDefault="00696FBD" w:rsidP="00696F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1526">
        <w:rPr>
          <w:rFonts w:ascii="Times New Roman" w:hAnsi="Times New Roman"/>
          <w:b/>
          <w:sz w:val="24"/>
          <w:szCs w:val="28"/>
        </w:rPr>
        <w:t>Основы обучения</w:t>
      </w:r>
      <w:r w:rsidRPr="004A1526">
        <w:rPr>
          <w:rFonts w:ascii="Times New Roman" w:hAnsi="Times New Roman" w:cs="Times New Roman"/>
          <w:b/>
          <w:sz w:val="24"/>
          <w:szCs w:val="28"/>
        </w:rPr>
        <w:t>: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Вводное занятие.</w:t>
      </w:r>
      <w:r w:rsidRPr="00855ACC">
        <w:rPr>
          <w:rFonts w:ascii="Times New Roman" w:hAnsi="Times New Roman" w:cs="Times New Roman"/>
          <w:sz w:val="24"/>
          <w:szCs w:val="28"/>
        </w:rPr>
        <w:t xml:space="preserve"> 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Гигиена спортсмена и закаливание</w:t>
      </w:r>
      <w:r w:rsidRPr="00855ACC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hAnsi="Times New Roman" w:cs="Times New Roman"/>
          <w:sz w:val="24"/>
          <w:szCs w:val="28"/>
        </w:rPr>
        <w:t xml:space="preserve">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Места занятий, их оборудование и подготовка</w:t>
      </w:r>
      <w:r w:rsidRPr="00855ACC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hAnsi="Times New Roman" w:cs="Times New Roman"/>
          <w:sz w:val="24"/>
          <w:szCs w:val="28"/>
        </w:rPr>
        <w:t xml:space="preserve"> Ознакомление с местами занятий по отдельным видам упражнений. Оборудование и инвентарь, одежда и обувь для занятий и соревнований.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Техника безопасности во время занятий легкой атлетикой.</w:t>
      </w:r>
      <w:r w:rsidRPr="00855ACC">
        <w:rPr>
          <w:rFonts w:ascii="Times New Roman" w:hAnsi="Times New Roman" w:cs="Times New Roman"/>
          <w:sz w:val="24"/>
          <w:szCs w:val="28"/>
        </w:rPr>
        <w:t xml:space="preserve"> 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Ознакомление с правилами соревнований.</w:t>
      </w:r>
      <w:r w:rsidRPr="00855AC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855ACC">
        <w:rPr>
          <w:rFonts w:ascii="Times New Roman" w:hAnsi="Times New Roman" w:cs="Times New Roman"/>
          <w:sz w:val="24"/>
          <w:szCs w:val="28"/>
        </w:rPr>
        <w:t>Судейство соревнований в отдельных видах упражнений.</w:t>
      </w:r>
    </w:p>
    <w:p w:rsidR="00696FBD" w:rsidRPr="00855ACC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Общая физическая и специальная подготовка</w:t>
      </w:r>
      <w:r w:rsidRPr="00855ACC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hAnsi="Times New Roman" w:cs="Times New Roman"/>
          <w:sz w:val="24"/>
          <w:szCs w:val="28"/>
        </w:rPr>
        <w:t xml:space="preserve"> Практические занятия. Строевые упражнения. Упражнения на развитие гибкости и подвижности в суставах.  Подвижные игры. Спортивные игры. Лёгкая атлетика.</w:t>
      </w:r>
    </w:p>
    <w:p w:rsidR="00696FBD" w:rsidRPr="001356EE" w:rsidRDefault="00696FBD" w:rsidP="00696F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CC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855ACC">
        <w:rPr>
          <w:rFonts w:ascii="Times New Roman" w:hAnsi="Times New Roman" w:cs="Times New Roman"/>
          <w:i/>
          <w:sz w:val="24"/>
          <w:szCs w:val="28"/>
          <w:u w:val="single"/>
        </w:rPr>
        <w:t>Контрольные упражнения и спортивные соревнования</w:t>
      </w:r>
      <w:r w:rsidRPr="00855ACC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hAnsi="Times New Roman" w:cs="Times New Roman"/>
          <w:sz w:val="24"/>
          <w:szCs w:val="28"/>
        </w:rPr>
        <w:t xml:space="preserve"> Согласно плану спортивных мероприятий.</w:t>
      </w: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96FBD" w:rsidRPr="00775EFA" w:rsidRDefault="00696FBD" w:rsidP="00696FBD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775EFA">
        <w:rPr>
          <w:b/>
          <w:sz w:val="24"/>
          <w:szCs w:val="24"/>
        </w:rPr>
        <w:t>Календарно-тематическое планирование</w:t>
      </w:r>
    </w:p>
    <w:p w:rsidR="00696FBD" w:rsidRPr="00483A35" w:rsidRDefault="00696FBD" w:rsidP="00696FBD">
      <w:pPr>
        <w:pStyle w:val="23"/>
        <w:shd w:val="clear" w:color="auto" w:fill="auto"/>
        <w:spacing w:line="240" w:lineRule="auto"/>
        <w:rPr>
          <w:sz w:val="24"/>
          <w:szCs w:val="24"/>
        </w:rPr>
      </w:pPr>
    </w:p>
    <w:tbl>
      <w:tblPr>
        <w:tblStyle w:val="1-3"/>
        <w:tblW w:w="10174" w:type="dxa"/>
        <w:tblLook w:val="04A0"/>
      </w:tblPr>
      <w:tblGrid>
        <w:gridCol w:w="959"/>
        <w:gridCol w:w="7655"/>
        <w:gridCol w:w="1560"/>
      </w:tblGrid>
      <w:tr w:rsidR="00696FBD" w:rsidRPr="00E25FAE" w:rsidTr="00E87F80">
        <w:trPr>
          <w:cnfStyle w:val="100000000000"/>
        </w:trPr>
        <w:tc>
          <w:tcPr>
            <w:cnfStyle w:val="001000000000"/>
            <w:tcW w:w="959" w:type="dxa"/>
          </w:tcPr>
          <w:p w:rsidR="00696FBD" w:rsidRPr="00E25FAE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55" w:type="dxa"/>
          </w:tcPr>
          <w:p w:rsidR="00696FBD" w:rsidRPr="00E25FAE" w:rsidRDefault="00696FBD" w:rsidP="00E87F8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696FBD" w:rsidRPr="00E25FAE" w:rsidRDefault="00696FBD" w:rsidP="00E87F8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ОФП.</w:t>
            </w:r>
            <w:r w:rsidRPr="005D41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Лёгкая атлетика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</w:t>
            </w:r>
            <w:proofErr w:type="gramStart"/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на короткие дистанции.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разбег по сигналу и самостоятельно, на прямой и на повороте.</w:t>
            </w:r>
            <w:proofErr w:type="gramEnd"/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Ускорения; бег по повороту; финиш.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время на дистанции 30. 60м. 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время на дистанции 100м. 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Футбол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tabs>
                <w:tab w:val="left" w:pos="2535"/>
              </w:tabs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футболом.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 мячу с места, с хода.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и обводка. Отбор мяча.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tabs>
                <w:tab w:val="left" w:pos="2535"/>
              </w:tabs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Финты. Выбивания.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мяча. Вбрасывание мяча.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мяча. Игра вратаря.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Соревнования. Тренировочная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Баскетбол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баскетболом.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Перемещения и остановки. Учебная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Учебная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в кольцо в прыжке двумя руками.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tabs>
                <w:tab w:val="left" w:pos="2535"/>
              </w:tabs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кольцо после ведения.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tabs>
                <w:tab w:val="left" w:pos="2535"/>
              </w:tabs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Выбивание мяча при ведении и броске.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tabs>
                <w:tab w:val="left" w:pos="2535"/>
              </w:tabs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мяч, отскочивший от щита.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 с мячом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подвижными играми. 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летящего на средней высоте.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Пионербол с 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элементами волейбола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мяча, летящего высоко.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волейболом. 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Приём мяча. Передача мяча.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Приём мяча. Передача мяча.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Прием подачи двумя руками снизу.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Прием подачи двумя руками снизу.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Нападающий удар. Блокирование мяча. 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Нападающий удар. Блокирование мяча.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Баскетбол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баскетболом. 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правой и левой рукой.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Отвлекающие приемы.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правой и левой рукой. Броски мяча в кольцо.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в кольцо. Овладение мячом и противодействия.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мячом и противодействия.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тактические действия в нападении и защите.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нападении и защите.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тактические действия в нападении и защите. Игра. 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 с мячом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 подвижными играми. 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Перестрелка с 1 мячом.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Перестрелка с 2 и 3 мячами.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Настольный теннис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настольным теннисом. Упражнения с ракеткой и шариком. Техника подачи толчком.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толчком справа и слева.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Атакующие удары по диагонали.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Атакующие удары по линии.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в защите.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Выполнение подач разными ударами.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в разных направлениях.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на счет разученными ударами.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с коротких и длинных мячей.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Отработка ударов накатом.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Отработка ударов срезкой.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Поочередные удары левой и правой стороной ракетки.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Верхние и нижние передачи мяча 2-мя руками. Нападающий удар.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Передача мяча у сетки. Нападающий удар.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Блокирование мяча. Нападающий удар.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Лёгкая атлетика</w:t>
            </w: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ind w:left="108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ind w:left="108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С/и «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». Бег на средние дистанции.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С/и «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». Бег на средние дистанции.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10174" w:type="dxa"/>
            <w:gridSpan w:val="3"/>
          </w:tcPr>
          <w:p w:rsidR="00696FBD" w:rsidRPr="005D41D8" w:rsidRDefault="00696FBD" w:rsidP="00E8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Футбол</w:t>
            </w: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 Тренировочная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 Тренировочная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D" w:rsidRPr="005D41D8" w:rsidTr="00E87F80">
        <w:trPr>
          <w:cnfStyle w:val="000000100000"/>
        </w:trPr>
        <w:tc>
          <w:tcPr>
            <w:cnfStyle w:val="001000000000"/>
            <w:tcW w:w="959" w:type="dxa"/>
          </w:tcPr>
          <w:p w:rsidR="00696FBD" w:rsidRPr="005D41D8" w:rsidRDefault="00696FBD" w:rsidP="00696FBD">
            <w:pPr>
              <w:pStyle w:val="a7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План самостоятельных занятий на лето.</w:t>
            </w:r>
          </w:p>
        </w:tc>
        <w:tc>
          <w:tcPr>
            <w:tcW w:w="1560" w:type="dxa"/>
          </w:tcPr>
          <w:p w:rsidR="00696FBD" w:rsidRPr="005D41D8" w:rsidRDefault="00696FBD" w:rsidP="00E87F8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FBD" w:rsidRPr="00483A35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BD" w:rsidRDefault="00696FBD" w:rsidP="0069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BD" w:rsidRPr="006D1A22" w:rsidRDefault="00696FBD" w:rsidP="00696FBD">
      <w:pPr>
        <w:pStyle w:val="aa"/>
        <w:shd w:val="clear" w:color="auto" w:fill="FFFFFF"/>
        <w:rPr>
          <w:color w:val="000000"/>
          <w:szCs w:val="20"/>
        </w:rPr>
      </w:pPr>
      <w:r w:rsidRPr="006D1A22">
        <w:rPr>
          <w:b/>
          <w:bCs/>
          <w:color w:val="000000"/>
          <w:szCs w:val="20"/>
        </w:rPr>
        <w:lastRenderedPageBreak/>
        <w:t>Литература</w:t>
      </w:r>
    </w:p>
    <w:p w:rsidR="00696FBD" w:rsidRPr="006E2ED2" w:rsidRDefault="00696FBD" w:rsidP="00696FBD">
      <w:pPr>
        <w:pStyle w:val="aa"/>
        <w:shd w:val="clear" w:color="auto" w:fill="FFFFFF"/>
        <w:rPr>
          <w:color w:val="000000"/>
        </w:rPr>
      </w:pPr>
      <w:r w:rsidRPr="006E2ED2">
        <w:rPr>
          <w:color w:val="000000"/>
        </w:rPr>
        <w:t xml:space="preserve">1. </w:t>
      </w:r>
      <w:proofErr w:type="spellStart"/>
      <w:r w:rsidRPr="006E2ED2">
        <w:rPr>
          <w:color w:val="000000"/>
        </w:rPr>
        <w:t>Былеева</w:t>
      </w:r>
      <w:proofErr w:type="spellEnd"/>
      <w:r w:rsidRPr="006E2ED2">
        <w:rPr>
          <w:color w:val="000000"/>
        </w:rPr>
        <w:t xml:space="preserve"> Л.В. Подвижные игры. М.,1974.</w:t>
      </w:r>
    </w:p>
    <w:p w:rsidR="00696FBD" w:rsidRPr="006E2ED2" w:rsidRDefault="00696FBD" w:rsidP="00696FBD">
      <w:pPr>
        <w:pStyle w:val="aa"/>
        <w:shd w:val="clear" w:color="auto" w:fill="FFFFFF"/>
        <w:rPr>
          <w:color w:val="000000"/>
        </w:rPr>
      </w:pPr>
      <w:r w:rsidRPr="006E2ED2">
        <w:rPr>
          <w:color w:val="000000"/>
        </w:rPr>
        <w:t>2. Портных Ю.И.Спортивные игры. М., 1974.</w:t>
      </w:r>
    </w:p>
    <w:p w:rsidR="00696FBD" w:rsidRPr="006E2ED2" w:rsidRDefault="00696FBD" w:rsidP="00696FBD">
      <w:pPr>
        <w:pStyle w:val="3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6E2ED2">
        <w:rPr>
          <w:color w:val="000000"/>
          <w:sz w:val="24"/>
          <w:szCs w:val="24"/>
        </w:rPr>
        <w:t xml:space="preserve">3. </w:t>
      </w:r>
      <w:r w:rsidRPr="006E2ED2">
        <w:rPr>
          <w:sz w:val="24"/>
          <w:szCs w:val="24"/>
        </w:rPr>
        <w:t xml:space="preserve">Лях В.И., </w:t>
      </w:r>
      <w:proofErr w:type="spellStart"/>
      <w:r w:rsidRPr="006E2ED2">
        <w:rPr>
          <w:sz w:val="24"/>
          <w:szCs w:val="24"/>
        </w:rPr>
        <w:t>Зданевич</w:t>
      </w:r>
      <w:proofErr w:type="spellEnd"/>
      <w:r w:rsidRPr="006E2ED2">
        <w:rPr>
          <w:sz w:val="24"/>
          <w:szCs w:val="24"/>
        </w:rPr>
        <w:t xml:space="preserve"> А.А. Комплексная программа физического воспитания учащихся 1 - 11 классов, Москва, «Просвещение», 2011 год.</w:t>
      </w:r>
    </w:p>
    <w:p w:rsidR="00696FBD" w:rsidRPr="006E2ED2" w:rsidRDefault="00696FBD" w:rsidP="00696FBD">
      <w:pPr>
        <w:pStyle w:val="3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6E2ED2">
        <w:rPr>
          <w:sz w:val="24"/>
          <w:szCs w:val="24"/>
        </w:rPr>
        <w:t xml:space="preserve">4. </w:t>
      </w:r>
      <w:proofErr w:type="spellStart"/>
      <w:r w:rsidRPr="006E2ED2">
        <w:rPr>
          <w:sz w:val="24"/>
          <w:szCs w:val="24"/>
        </w:rPr>
        <w:t>Балясной</w:t>
      </w:r>
      <w:proofErr w:type="spellEnd"/>
      <w:r w:rsidRPr="006E2ED2">
        <w:rPr>
          <w:sz w:val="24"/>
          <w:szCs w:val="24"/>
        </w:rPr>
        <w:t xml:space="preserve"> Л.К., Сорокина Т.В. Воспитание школьников во </w:t>
      </w:r>
      <w:proofErr w:type="spellStart"/>
      <w:r w:rsidRPr="006E2ED2">
        <w:rPr>
          <w:sz w:val="24"/>
          <w:szCs w:val="24"/>
        </w:rPr>
        <w:t>внеучебное</w:t>
      </w:r>
      <w:proofErr w:type="spellEnd"/>
      <w:r w:rsidRPr="006E2ED2">
        <w:rPr>
          <w:sz w:val="24"/>
          <w:szCs w:val="24"/>
        </w:rPr>
        <w:t xml:space="preserve"> время, Москва, «Просвещение», 1980 год.</w:t>
      </w:r>
    </w:p>
    <w:p w:rsidR="00696FBD" w:rsidRPr="006E2ED2" w:rsidRDefault="00696FBD" w:rsidP="00696F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483A35">
        <w:rPr>
          <w:sz w:val="24"/>
          <w:szCs w:val="24"/>
        </w:rPr>
        <w:lastRenderedPageBreak/>
        <w:t>Приложение 1 (обязательное)</w:t>
      </w:r>
    </w:p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54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Контрольные нормативы по общей физической подготовке.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7-11 </w:t>
      </w:r>
      <w:r w:rsidRPr="00483A35">
        <w:rPr>
          <w:sz w:val="24"/>
          <w:szCs w:val="24"/>
        </w:rPr>
        <w:t>лет представлены в таблице П.2.1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Таблица П. 2.1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110"/>
        <w:gridCol w:w="1795"/>
        <w:gridCol w:w="1517"/>
      </w:tblGrid>
      <w:tr w:rsidR="00696FBD" w:rsidRPr="00483A35" w:rsidTr="00E87F80">
        <w:trPr>
          <w:trHeight w:hRule="exact" w:val="56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№</w:t>
            </w:r>
          </w:p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/</w:t>
            </w:r>
            <w:proofErr w:type="spell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696FBD" w:rsidRPr="00483A35" w:rsidTr="00E87F80">
        <w:trPr>
          <w:trHeight w:hRule="exact" w:val="51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20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4,6-4,8</w:t>
            </w:r>
          </w:p>
        </w:tc>
      </w:tr>
      <w:tr w:rsidR="00696FBD" w:rsidRPr="00483A35" w:rsidTr="00E87F80">
        <w:trPr>
          <w:trHeight w:hRule="exact" w:val="5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6,0-6,5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5,5-6,0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10-10,5</w:t>
            </w:r>
          </w:p>
        </w:tc>
      </w:tr>
      <w:tr w:rsidR="00696FBD" w:rsidRPr="00483A35" w:rsidTr="00E87F80">
        <w:trPr>
          <w:trHeight w:hRule="exact"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в длину с места (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см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150-160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155-165</w:t>
            </w:r>
          </w:p>
        </w:tc>
      </w:tr>
      <w:tr w:rsidR="00696FBD" w:rsidRPr="00483A35" w:rsidTr="00E87F80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боком через гимнастическую скамейку за 30 с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15-25</w:t>
            </w:r>
          </w:p>
        </w:tc>
      </w:tr>
      <w:tr w:rsidR="00696FBD" w:rsidRPr="00483A35" w:rsidTr="00E87F80">
        <w:trPr>
          <w:trHeight w:hRule="exact" w:val="8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30-35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35-45</w:t>
            </w:r>
          </w:p>
        </w:tc>
      </w:tr>
    </w:tbl>
    <w:p w:rsidR="00696FBD" w:rsidRPr="00483A35" w:rsidRDefault="00696FBD" w:rsidP="00696FBD">
      <w:pPr>
        <w:pStyle w:val="a9"/>
        <w:shd w:val="clear" w:color="auto" w:fill="auto"/>
        <w:spacing w:line="240" w:lineRule="auto"/>
        <w:ind w:firstLine="1560"/>
        <w:rPr>
          <w:sz w:val="24"/>
          <w:szCs w:val="24"/>
        </w:rPr>
      </w:pPr>
      <w:r w:rsidRPr="005D41D8">
        <w:rPr>
          <w:b/>
          <w:sz w:val="24"/>
          <w:szCs w:val="24"/>
        </w:rPr>
        <w:t>Примечание</w:t>
      </w:r>
      <w:r>
        <w:rPr>
          <w:sz w:val="24"/>
          <w:szCs w:val="24"/>
        </w:rPr>
        <w:t xml:space="preserve"> - в</w:t>
      </w:r>
      <w:r w:rsidRPr="00483A35">
        <w:rPr>
          <w:sz w:val="24"/>
          <w:szCs w:val="24"/>
        </w:rPr>
        <w:t xml:space="preserve"> таблице П.2.1 приведены допустимые для данного возраста результаты по выполнению упражнения, более высокий результат говорит о перспективности учащегося, более низкий - наоборот.</w:t>
      </w:r>
    </w:p>
    <w:p w:rsidR="00696FBD" w:rsidRDefault="00696FBD" w:rsidP="00696FBD">
      <w:pPr>
        <w:pStyle w:val="3"/>
        <w:shd w:val="clear" w:color="auto" w:fill="auto"/>
        <w:spacing w:before="0" w:line="240" w:lineRule="auto"/>
        <w:ind w:firstLine="520"/>
        <w:rPr>
          <w:sz w:val="24"/>
          <w:szCs w:val="24"/>
        </w:rPr>
      </w:pP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52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12-13 лет </w:t>
      </w:r>
      <w:r w:rsidRPr="00483A35">
        <w:rPr>
          <w:sz w:val="24"/>
          <w:szCs w:val="24"/>
        </w:rPr>
        <w:t>представлены в таблице П.2.2</w:t>
      </w:r>
    </w:p>
    <w:p w:rsidR="00696FBD" w:rsidRPr="00483A35" w:rsidRDefault="00696FBD" w:rsidP="00696FBD">
      <w:pPr>
        <w:pStyle w:val="a9"/>
        <w:shd w:val="clear" w:color="auto" w:fill="auto"/>
        <w:spacing w:line="240" w:lineRule="auto"/>
        <w:rPr>
          <w:sz w:val="24"/>
          <w:szCs w:val="24"/>
        </w:rPr>
      </w:pPr>
      <w:r w:rsidRPr="00483A35">
        <w:rPr>
          <w:sz w:val="24"/>
          <w:szCs w:val="24"/>
        </w:rPr>
        <w:t>Таблица П.2.2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101"/>
        <w:gridCol w:w="1795"/>
        <w:gridCol w:w="1517"/>
      </w:tblGrid>
      <w:tr w:rsidR="00696FBD" w:rsidRPr="00483A35" w:rsidTr="00E87F80">
        <w:trPr>
          <w:trHeight w:hRule="exact" w:val="53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№</w:t>
            </w:r>
          </w:p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/</w:t>
            </w:r>
            <w:proofErr w:type="spell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4,6-4,8</w:t>
            </w:r>
          </w:p>
        </w:tc>
      </w:tr>
      <w:tr w:rsidR="00696FBD" w:rsidRPr="00483A35" w:rsidTr="00E87F80">
        <w:trPr>
          <w:trHeight w:hRule="exact"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2</w:t>
            </w:r>
            <w:r>
              <w:rPr>
                <w:rStyle w:val="24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800 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Без учета времени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i/>
                <w:sz w:val="24"/>
                <w:szCs w:val="24"/>
              </w:rPr>
            </w:pPr>
            <w:r w:rsidRPr="00D43015">
              <w:rPr>
                <w:rStyle w:val="0pt"/>
                <w:sz w:val="24"/>
                <w:szCs w:val="24"/>
              </w:rPr>
              <w:t>3.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10-10,5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9,5-10</w:t>
            </w:r>
          </w:p>
        </w:tc>
      </w:tr>
      <w:tr w:rsidR="00696FBD" w:rsidRPr="00483A35" w:rsidTr="00E87F80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в длину с места (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см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175-180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190-200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70-75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80-85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Подъем прямых ног за голову из 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положения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10-12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15-20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D4301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43015">
              <w:rPr>
                <w:rStyle w:val="24"/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Переход из 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положения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 лежа в положение сидя с касанием пальцами рук ступней (количество)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18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Разгибание рук в упоре лежа (отжимание)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20-25</w:t>
            </w:r>
          </w:p>
        </w:tc>
      </w:tr>
    </w:tbl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14-15 </w:t>
      </w:r>
      <w:r w:rsidRPr="00483A35">
        <w:rPr>
          <w:sz w:val="24"/>
          <w:szCs w:val="24"/>
        </w:rPr>
        <w:t>лет представлены в таблице П.2.3</w:t>
      </w:r>
    </w:p>
    <w:p w:rsidR="00696FBD" w:rsidRPr="00483A35" w:rsidRDefault="00696FBD" w:rsidP="00696FBD">
      <w:pPr>
        <w:pStyle w:val="a9"/>
        <w:shd w:val="clear" w:color="auto" w:fill="auto"/>
        <w:spacing w:line="240" w:lineRule="auto"/>
        <w:rPr>
          <w:sz w:val="24"/>
          <w:szCs w:val="24"/>
        </w:rPr>
      </w:pPr>
      <w:r w:rsidRPr="00483A35">
        <w:rPr>
          <w:sz w:val="24"/>
          <w:szCs w:val="24"/>
        </w:rPr>
        <w:t>Таблица П.2.3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106"/>
        <w:gridCol w:w="1795"/>
        <w:gridCol w:w="1512"/>
      </w:tblGrid>
      <w:tr w:rsidR="00696FBD" w:rsidRPr="00483A35" w:rsidTr="00E87F80">
        <w:trPr>
          <w:trHeight w:hRule="exact" w:val="54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№</w:t>
            </w:r>
          </w:p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/</w:t>
            </w:r>
            <w:proofErr w:type="spell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696FBD" w:rsidRPr="00483A35" w:rsidTr="00E87F80">
        <w:trPr>
          <w:trHeight w:hRule="exact" w:val="51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4,3-4,6</w:t>
            </w:r>
          </w:p>
        </w:tc>
      </w:tr>
      <w:tr w:rsidR="00696FBD" w:rsidRPr="00483A35" w:rsidTr="00E87F80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1000 м (мин)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4,5 и менее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4,3 и менее</w:t>
            </w:r>
          </w:p>
        </w:tc>
      </w:tr>
      <w:tr w:rsidR="00696FBD" w:rsidRPr="00483A35" w:rsidTr="00E87F80">
        <w:trPr>
          <w:trHeight w:hRule="exact" w:val="5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9,5-10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9-9,5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3000 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Без учета времени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в длину с места (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см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175-180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190-205</w:t>
            </w:r>
          </w:p>
        </w:tc>
      </w:tr>
      <w:tr w:rsidR="00696FBD" w:rsidRPr="00483A35" w:rsidTr="00E87F80">
        <w:trPr>
          <w:trHeight w:hRule="exact"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90-95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100-105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Подъем прямых ног за голову из 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положения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14-18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20-25</w:t>
            </w:r>
          </w:p>
        </w:tc>
      </w:tr>
      <w:tr w:rsidR="00696FBD" w:rsidRPr="00483A35" w:rsidTr="00E87F80">
        <w:trPr>
          <w:trHeight w:hRule="exact" w:val="8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Доставание ступней выпрямленных в коленях ног пальцами рук из положения лежа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25-30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Отжимание от пола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20-25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30-35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Подтягивание согнутых в коленях ног к груди из виса на гимнастической стенке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10-12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</w:tr>
      <w:tr w:rsidR="00696FBD" w:rsidRPr="00483A35" w:rsidTr="00E87F80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Подтягивание хватом сверху из виса на перекладине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5-8</w:t>
            </w:r>
          </w:p>
        </w:tc>
      </w:tr>
    </w:tbl>
    <w:p w:rsidR="00696FBD" w:rsidRDefault="00696FBD" w:rsidP="00696FB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16-17 лет </w:t>
      </w:r>
      <w:r w:rsidRPr="00483A35">
        <w:rPr>
          <w:sz w:val="24"/>
          <w:szCs w:val="24"/>
        </w:rPr>
        <w:t>представлены в таблице П.2.4</w:t>
      </w:r>
    </w:p>
    <w:p w:rsidR="00696FBD" w:rsidRPr="00483A35" w:rsidRDefault="00696FBD" w:rsidP="00696FBD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Таблица П.2.4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106"/>
        <w:gridCol w:w="1795"/>
        <w:gridCol w:w="1521"/>
      </w:tblGrid>
      <w:tr w:rsidR="00696FBD" w:rsidRPr="00483A35" w:rsidTr="00E87F80">
        <w:trPr>
          <w:trHeight w:hRule="exact" w:val="55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№</w:t>
            </w:r>
          </w:p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/</w:t>
            </w:r>
            <w:proofErr w:type="spellStart"/>
            <w:r w:rsidRPr="00483A35">
              <w:rPr>
                <w:rStyle w:val="24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696FBD" w:rsidRPr="00483A35" w:rsidTr="00E87F80">
        <w:trPr>
          <w:trHeight w:hRule="exact" w:val="51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4,3-4,5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4,1-4,3</w:t>
            </w:r>
          </w:p>
        </w:tc>
      </w:tr>
      <w:tr w:rsidR="00696FBD" w:rsidRPr="00483A35" w:rsidTr="00E87F80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9,1-9,3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8,3-8,5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Бег 3000 м (мин)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Без учета времени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 и менее</w:t>
            </w:r>
          </w:p>
        </w:tc>
      </w:tr>
      <w:tr w:rsidR="00696FBD" w:rsidRPr="00483A35" w:rsidTr="00E87F80">
        <w:trPr>
          <w:trHeight w:hRule="exact"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в длину с места (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см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190-200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230-240</w:t>
            </w:r>
          </w:p>
        </w:tc>
      </w:tr>
      <w:tr w:rsidR="00696FBD" w:rsidRPr="00483A35" w:rsidTr="00E87F80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100-105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110-120</w:t>
            </w:r>
          </w:p>
        </w:tc>
      </w:tr>
      <w:tr w:rsidR="00696FBD" w:rsidRPr="00483A35" w:rsidTr="00E87F80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Подъем прямых ног за голову из </w:t>
            </w:r>
            <w:proofErr w:type="gramStart"/>
            <w:r w:rsidRPr="00483A35">
              <w:rPr>
                <w:rStyle w:val="24"/>
                <w:rFonts w:eastAsia="Courier New"/>
                <w:sz w:val="24"/>
                <w:szCs w:val="24"/>
              </w:rPr>
              <w:t>положения</w:t>
            </w:r>
            <w:proofErr w:type="gramEnd"/>
            <w:r w:rsidRPr="00483A35">
              <w:rPr>
                <w:rStyle w:val="24"/>
                <w:rFonts w:eastAsia="Courier New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20-25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30-35</w:t>
            </w:r>
          </w:p>
        </w:tc>
      </w:tr>
      <w:tr w:rsidR="00696FBD" w:rsidRPr="00483A35" w:rsidTr="00E87F80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Доставание ступней выпрямленных в коленях ног пальцами рук из положения лежа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30</w:t>
            </w:r>
          </w:p>
        </w:tc>
      </w:tr>
      <w:tr w:rsidR="00696FBD" w:rsidRPr="00483A35" w:rsidTr="00E87F80">
        <w:trPr>
          <w:trHeight w:hRule="exact" w:val="5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Отжимание от пола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25-30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35-40</w:t>
            </w:r>
          </w:p>
        </w:tc>
      </w:tr>
      <w:tr w:rsidR="00696FBD" w:rsidRPr="00483A35" w:rsidTr="00E87F80">
        <w:trPr>
          <w:trHeight w:hRule="exact"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Подтягивание согнутых в коленях ног к груди из виса на гимнастической стенке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15-25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</w:tr>
      <w:tr w:rsidR="00696FBD" w:rsidRPr="00483A35" w:rsidTr="00E87F80">
        <w:trPr>
          <w:trHeight w:hRule="exact" w:val="5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696FBD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Подтягивание хватом сверху из виса на перекладине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FBD" w:rsidRPr="00483A35" w:rsidRDefault="00696FBD" w:rsidP="00E87F80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4"/>
                <w:rFonts w:eastAsia="Courier New"/>
                <w:sz w:val="24"/>
                <w:szCs w:val="24"/>
              </w:rPr>
              <w:t>10</w:t>
            </w:r>
          </w:p>
        </w:tc>
      </w:tr>
    </w:tbl>
    <w:p w:rsidR="00696FBD" w:rsidRPr="00483A35" w:rsidRDefault="00696FBD" w:rsidP="00696FBD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bookmarkEnd w:id="0"/>
    <w:p w:rsidR="00696FBD" w:rsidRDefault="00696FBD" w:rsidP="00696FBD">
      <w:pPr>
        <w:widowControl w:val="0"/>
        <w:tabs>
          <w:tab w:val="left" w:pos="6240"/>
        </w:tabs>
        <w:ind w:left="288" w:right="-20"/>
      </w:pPr>
    </w:p>
    <w:sectPr w:rsidR="00696FBD" w:rsidSect="00696FBD">
      <w:type w:val="continuous"/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4AB"/>
    <w:multiLevelType w:val="multilevel"/>
    <w:tmpl w:val="6190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C4D9D"/>
    <w:multiLevelType w:val="multilevel"/>
    <w:tmpl w:val="6D8E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90E2F"/>
    <w:multiLevelType w:val="hybridMultilevel"/>
    <w:tmpl w:val="A962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A975E6"/>
    <w:multiLevelType w:val="multilevel"/>
    <w:tmpl w:val="910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41A2A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F758B8"/>
    <w:multiLevelType w:val="hybridMultilevel"/>
    <w:tmpl w:val="A04E7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A20D18"/>
    <w:multiLevelType w:val="hybridMultilevel"/>
    <w:tmpl w:val="F7B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67E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4B6"/>
    <w:rsid w:val="003955E8"/>
    <w:rsid w:val="005708F6"/>
    <w:rsid w:val="005F3F1F"/>
    <w:rsid w:val="00696FBD"/>
    <w:rsid w:val="006C33E5"/>
    <w:rsid w:val="00A1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96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FBD"/>
    <w:pPr>
      <w:widowControl w:val="0"/>
      <w:shd w:val="clear" w:color="auto" w:fill="FFFFFF"/>
      <w:spacing w:after="240" w:line="274" w:lineRule="exact"/>
      <w:ind w:hanging="18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link w:val="a5"/>
    <w:rsid w:val="00696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696FBD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3"/>
    <w:rsid w:val="00696FB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696FBD"/>
    <w:pPr>
      <w:widowControl w:val="0"/>
      <w:shd w:val="clear" w:color="auto" w:fill="FFFFFF"/>
      <w:spacing w:before="24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6"/>
    <w:rsid w:val="00696FBD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696FBD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paragraph" w:styleId="a7">
    <w:name w:val="List Paragraph"/>
    <w:basedOn w:val="a"/>
    <w:uiPriority w:val="34"/>
    <w:qFormat/>
    <w:rsid w:val="00696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Заголовок №2"/>
    <w:basedOn w:val="a0"/>
    <w:rsid w:val="00696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6"/>
    <w:rsid w:val="00696FB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pt">
    <w:name w:val="Основной текст + Интервал 1 pt"/>
    <w:basedOn w:val="a6"/>
    <w:rsid w:val="00696FBD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96FB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96FB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24">
    <w:name w:val="Основной текст2"/>
    <w:basedOn w:val="a6"/>
    <w:rsid w:val="00696FBD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96FB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6FB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</w:rPr>
  </w:style>
  <w:style w:type="paragraph" w:styleId="aa">
    <w:name w:val="Normal (Web)"/>
    <w:basedOn w:val="a"/>
    <w:uiPriority w:val="99"/>
    <w:semiHidden/>
    <w:unhideWhenUsed/>
    <w:rsid w:val="0069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Grid 1 Accent 3"/>
    <w:basedOn w:val="a1"/>
    <w:uiPriority w:val="67"/>
    <w:rsid w:val="00696FB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2794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2024-08-19T12:58:00Z</dcterms:created>
  <dcterms:modified xsi:type="dcterms:W3CDTF">2024-08-20T11:51:00Z</dcterms:modified>
</cp:coreProperties>
</file>