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1E" w:rsidRDefault="009734FF" w:rsidP="009734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984C1E">
          <w:type w:val="continuous"/>
          <w:pgSz w:w="11906" w:h="16838"/>
          <w:pgMar w:top="1124" w:right="848" w:bottom="0" w:left="1701" w:header="0" w:footer="0" w:gutter="0"/>
          <w:cols w:space="708"/>
        </w:sectPr>
      </w:pPr>
      <w:r w:rsidRPr="00973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05pt;height:630.7pt" o:ole="">
            <v:imagedata r:id="rId8" o:title=""/>
          </v:shape>
          <o:OLEObject Type="Embed" ProgID="AcroExch.Document.7" ShapeID="_x0000_i1025" DrawAspect="Content" ObjectID="_1785681810" r:id="rId9"/>
        </w:object>
      </w:r>
    </w:p>
    <w:p w:rsidR="00984C1E" w:rsidRPr="008B3B46" w:rsidRDefault="008B3B46" w:rsidP="008B3B4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6_0"/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84C1E" w:rsidRPr="008B3B46" w:rsidRDefault="00984C1E" w:rsidP="008B3B46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46A" w:rsidRPr="008B3B46" w:rsidRDefault="00D26C2D" w:rsidP="008B3B46">
      <w:pPr>
        <w:widowControl w:val="0"/>
        <w:spacing w:line="240" w:lineRule="auto"/>
        <w:ind w:left="1" w:right="-65" w:firstLine="566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proofErr w:type="gramStart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боч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111115"/>
          <w:spacing w:val="15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прогр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мм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pacing w:val="159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ополни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ного</w:t>
      </w:r>
      <w:r w:rsidRPr="008B3B46">
        <w:rPr>
          <w:rFonts w:ascii="Times New Roman" w:eastAsia="Times New Roman" w:hAnsi="Times New Roman" w:cs="Times New Roman"/>
          <w:color w:val="111115"/>
          <w:spacing w:val="159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бр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111115"/>
          <w:spacing w:val="16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«П</w:t>
      </w:r>
      <w:r w:rsidRPr="008B3B46">
        <w:rPr>
          <w:rFonts w:ascii="Times New Roman" w:eastAsia="Times New Roman" w:hAnsi="Times New Roman" w:cs="Times New Roman"/>
          <w:color w:val="111115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ки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й кл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асс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»</w:t>
      </w:r>
      <w:r w:rsidRPr="008B3B46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дл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-4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щих</w:t>
      </w:r>
      <w:r w:rsidRPr="008B3B46">
        <w:rPr>
          <w:rFonts w:ascii="Times New Roman" w:eastAsia="Times New Roman" w:hAnsi="Times New Roman" w:cs="Times New Roman"/>
          <w:color w:val="111115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2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4-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 w:rsidR="001C346A"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 </w:t>
      </w:r>
      <w:r w:rsidR="001C346A"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вл</w:t>
      </w:r>
      <w:r w:rsidRPr="008B3B46">
        <w:rPr>
          <w:rFonts w:ascii="Times New Roman" w:eastAsia="Times New Roman" w:hAnsi="Times New Roman" w:cs="Times New Roman"/>
          <w:color w:val="111115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pacing w:val="34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pacing w:val="3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рогр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111115"/>
          <w:spacing w:val="3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И.В.</w:t>
      </w:r>
      <w:r w:rsidRPr="008B3B46">
        <w:rPr>
          <w:rFonts w:ascii="Times New Roman" w:eastAsia="Times New Roman" w:hAnsi="Times New Roman" w:cs="Times New Roman"/>
          <w:color w:val="111115"/>
          <w:spacing w:val="3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Го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ди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spacing w:val="3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«О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111115"/>
          <w:spacing w:val="35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гики»</w:t>
      </w:r>
      <w:r w:rsidRPr="008B3B46">
        <w:rPr>
          <w:rFonts w:ascii="Times New Roman" w:eastAsia="Times New Roman" w:hAnsi="Times New Roman" w:cs="Times New Roman"/>
          <w:color w:val="111115"/>
          <w:spacing w:val="3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и 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втор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111115"/>
          <w:spacing w:val="7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ников</w:t>
      </w:r>
      <w:r w:rsidRPr="008B3B46">
        <w:rPr>
          <w:rFonts w:ascii="Times New Roman" w:eastAsia="Times New Roman" w:hAnsi="Times New Roman" w:cs="Times New Roman"/>
          <w:color w:val="111115"/>
          <w:spacing w:val="7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spacing w:val="7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огик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pacing w:val="7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111115"/>
          <w:spacing w:val="7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111115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ихол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111115"/>
          <w:spacing w:val="74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(Н.В.</w:t>
      </w:r>
      <w:r w:rsidRPr="008B3B46">
        <w:rPr>
          <w:rFonts w:ascii="Times New Roman" w:eastAsia="Times New Roman" w:hAnsi="Times New Roman" w:cs="Times New Roman"/>
          <w:color w:val="111115"/>
          <w:spacing w:val="68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Бордов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ая</w:t>
      </w:r>
      <w:proofErr w:type="spellEnd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111115"/>
          <w:spacing w:val="7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А.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еа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</w:t>
      </w:r>
      <w:proofErr w:type="spellEnd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111115"/>
          <w:spacing w:val="14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И.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111115"/>
          <w:spacing w:val="145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сае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в,</w:t>
      </w:r>
      <w:r w:rsidRPr="008B3B46">
        <w:rPr>
          <w:rFonts w:ascii="Times New Roman" w:eastAsia="Times New Roman" w:hAnsi="Times New Roman" w:cs="Times New Roman"/>
          <w:color w:val="111115"/>
          <w:spacing w:val="145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И.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111115"/>
          <w:spacing w:val="14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Зимн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яя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111115"/>
          <w:spacing w:val="14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Е.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111115"/>
          <w:spacing w:val="145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в</w:t>
      </w:r>
      <w:proofErr w:type="spellEnd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111115"/>
          <w:spacing w:val="145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В.А.</w:t>
      </w:r>
      <w:r w:rsidRPr="008B3B46">
        <w:rPr>
          <w:rFonts w:ascii="Times New Roman" w:eastAsia="Times New Roman" w:hAnsi="Times New Roman" w:cs="Times New Roman"/>
          <w:color w:val="111115"/>
          <w:spacing w:val="146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Сл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111115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нин</w:t>
      </w:r>
      <w:proofErr w:type="spellEnd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111115"/>
          <w:spacing w:val="14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Н.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Щ</w:t>
      </w:r>
      <w:r w:rsidRPr="008B3B46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рк</w:t>
      </w:r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>вой</w:t>
      </w:r>
      <w:proofErr w:type="spellEnd"/>
      <w:r w:rsidRPr="008B3B46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</w:rPr>
        <w:t xml:space="preserve"> и</w:t>
      </w:r>
      <w:r w:rsidRPr="008B3B46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</w:rPr>
        <w:t xml:space="preserve"> </w:t>
      </w:r>
      <w:r w:rsidR="001C346A" w:rsidRPr="008B3B46">
        <w:rPr>
          <w:rFonts w:ascii="Times New Roman" w:eastAsia="Times New Roman" w:hAnsi="Times New Roman" w:cs="Times New Roman"/>
          <w:color w:val="111115"/>
          <w:sz w:val="24"/>
          <w:szCs w:val="24"/>
        </w:rPr>
        <w:t xml:space="preserve">др.) и </w:t>
      </w:r>
      <w:bookmarkStart w:id="1" w:name="_page_65_0"/>
      <w:bookmarkEnd w:id="0"/>
      <w:r w:rsidR="001C346A" w:rsidRPr="008B3B46">
        <w:rPr>
          <w:rFonts w:ascii="Times New Roman" w:eastAsia="Arial" w:hAnsi="Times New Roman" w:cs="Times New Roman"/>
          <w:sz w:val="24"/>
          <w:szCs w:val="24"/>
        </w:rPr>
        <w:t xml:space="preserve">предусматривает работу на базе </w:t>
      </w:r>
      <w:r w:rsidR="001C346A" w:rsidRPr="008B3B46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общеобразовательного учреждения «Покровская средняя общеобразовательная</w:t>
      </w:r>
      <w:proofErr w:type="gramEnd"/>
      <w:r w:rsidR="001C346A" w:rsidRPr="008B3B46">
        <w:rPr>
          <w:rFonts w:ascii="Times New Roman" w:eastAsia="Times New Roman" w:hAnsi="Times New Roman" w:cs="Times New Roman"/>
          <w:sz w:val="24"/>
          <w:szCs w:val="24"/>
        </w:rPr>
        <w:t xml:space="preserve"> школа Омского муниципального района Омской области» (далее по тексту – МБОУ «Покровская СОШ»</w:t>
      </w:r>
      <w:r w:rsidR="001C346A" w:rsidRPr="008B3B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C346A" w:rsidRPr="008B3B4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</w:t>
      </w:r>
      <w:r w:rsidR="001C346A" w:rsidRPr="008B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реализации опережающей подготовки педагогических кадров, организации </w:t>
      </w:r>
      <w:proofErr w:type="spellStart"/>
      <w:r w:rsidR="001C346A" w:rsidRPr="008B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предпрофессиональных</w:t>
      </w:r>
      <w:proofErr w:type="spellEnd"/>
      <w:r w:rsidR="001C346A" w:rsidRPr="008B3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проб педагогической направленности на уровне среднего общего образования. </w:t>
      </w:r>
    </w:p>
    <w:p w:rsidR="001C346A" w:rsidRPr="008B3B46" w:rsidRDefault="001C346A" w:rsidP="008B3B46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«Педагогический класс» </w:t>
      </w:r>
      <w:r w:rsidRPr="008B3B46">
        <w:rPr>
          <w:rFonts w:ascii="Times New Roman" w:hAnsi="Times New Roman" w:cs="Times New Roman"/>
          <w:color w:val="000000" w:themeColor="text1"/>
          <w:sz w:val="24"/>
          <w:szCs w:val="24"/>
        </w:rPr>
        <w:t>позволит привлечь внимание старшеклассников к педагогическим профессиям, что будет способствовать исправлению дисбаланса на рынке труда и повлияет на решение молодых людей остаться в родном городе.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8B3B46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8B3B46">
        <w:rPr>
          <w:rFonts w:ascii="Times New Roman" w:hAnsi="Times New Roman" w:cs="Times New Roman"/>
          <w:sz w:val="24"/>
          <w:szCs w:val="24"/>
        </w:rPr>
        <w:t xml:space="preserve"> пробы </w:t>
      </w:r>
      <w:r w:rsidRPr="008B3B46">
        <w:rPr>
          <w:rFonts w:ascii="Times New Roman" w:eastAsia="Arial" w:hAnsi="Times New Roman" w:cs="Times New Roman"/>
          <w:sz w:val="24"/>
          <w:szCs w:val="24"/>
        </w:rPr>
        <w:t xml:space="preserve">программы будут реализовываться </w:t>
      </w:r>
      <w:r w:rsidRPr="008B3B46">
        <w:rPr>
          <w:rFonts w:ascii="Times New Roman" w:hAnsi="Times New Roman" w:cs="Times New Roman"/>
          <w:sz w:val="24"/>
          <w:szCs w:val="24"/>
        </w:rPr>
        <w:t>в модульном режиме</w:t>
      </w:r>
      <w:r w:rsidRPr="008B3B46">
        <w:rPr>
          <w:rFonts w:ascii="Times New Roman" w:eastAsia="Arial" w:hAnsi="Times New Roman" w:cs="Times New Roman"/>
          <w:sz w:val="24"/>
          <w:szCs w:val="24"/>
        </w:rPr>
        <w:t xml:space="preserve"> по направлениям, выбранным учащимися для поступления в учреждения профессионального образования (учителя начальных классов, учителя физики и информатики, учителя иностранного языка, педагога-организатора и др.) </w:t>
      </w:r>
    </w:p>
    <w:p w:rsidR="001C346A" w:rsidRPr="008B3B46" w:rsidRDefault="001C346A" w:rsidP="008B3B4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8B3B46">
        <w:rPr>
          <w:bCs/>
        </w:rPr>
        <w:t xml:space="preserve">Программа </w:t>
      </w:r>
      <w:r w:rsidRPr="008B3B46">
        <w:rPr>
          <w:rFonts w:eastAsia="Arial"/>
        </w:rPr>
        <w:t>направлена на</w:t>
      </w:r>
      <w:r w:rsidRPr="008B3B46">
        <w:t xml:space="preserve"> </w:t>
      </w:r>
      <w:r w:rsidRPr="008B3B46">
        <w:rPr>
          <w:shd w:val="clear" w:color="auto" w:fill="FFFFFF"/>
        </w:rPr>
        <w:t xml:space="preserve">формирование Я – концепции и мировоззрения школьников; умения устанавливать новые способы социального взаимодействия с миром взрослых; </w:t>
      </w:r>
      <w:r w:rsidRPr="008B3B46">
        <w:rPr>
          <w:bCs/>
        </w:rPr>
        <w:t>даёт первоначальные теоретические знания о педагогике и психологии, способствует</w:t>
      </w:r>
      <w:r w:rsidRPr="008B3B46">
        <w:t xml:space="preserve"> 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Работа строится на учебном сотрудничестве и проблемно-диалогическом обучении. Учащиеся знакомятся с </w:t>
      </w:r>
      <w:r w:rsidRPr="008B3B46">
        <w:rPr>
          <w:rStyle w:val="extended-textfull"/>
          <w:rFonts w:eastAsiaTheme="minorEastAsia"/>
        </w:rPr>
        <w:t xml:space="preserve">возможными направлениями будущей профессиональной сферы </w:t>
      </w:r>
      <w:r w:rsidRPr="008B3B46">
        <w:rPr>
          <w:rStyle w:val="extended-textfull"/>
          <w:rFonts w:eastAsiaTheme="minorEastAsia"/>
          <w:bCs/>
        </w:rPr>
        <w:t>деятельности</w:t>
      </w:r>
      <w:r w:rsidRPr="008B3B46">
        <w:t xml:space="preserve">. </w:t>
      </w:r>
    </w:p>
    <w:p w:rsidR="001C346A" w:rsidRPr="008B3B46" w:rsidRDefault="001C346A" w:rsidP="008B3B46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8B3B46">
        <w:t xml:space="preserve">По итогам </w:t>
      </w:r>
      <w:proofErr w:type="gramStart"/>
      <w:r w:rsidRPr="008B3B46">
        <w:t>обучения по программе</w:t>
      </w:r>
      <w:proofErr w:type="gramEnd"/>
      <w:r w:rsidRPr="008B3B46">
        <w:t xml:space="preserve"> в соответствии с ФГОС СОО учащиеся должны будут публично защитить свой проект по организации образовательной деятельности. Экспертами в оценке проектных работ выступят руководящие работники образовательной организации, что позволит им познакомиться с будущими педагогами и выбрать кандидатов на заключение договоров о поступлении в педагогические вузы в рамках целевой квоты.</w:t>
      </w:r>
    </w:p>
    <w:p w:rsidR="001C346A" w:rsidRPr="008B3B46" w:rsidRDefault="001C346A" w:rsidP="008B3B4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>Программа внеурочной деятельности «Педагогический класс» рассчитана на один учебный год (72 часа).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 xml:space="preserve">Цели обучения: </w:t>
      </w:r>
      <w:r w:rsidRPr="008B3B46">
        <w:rPr>
          <w:rFonts w:ascii="Times New Roman" w:hAnsi="Times New Roman" w:cs="Times New Roman"/>
          <w:sz w:val="24"/>
          <w:szCs w:val="24"/>
        </w:rPr>
        <w:t>Формирование у учащихся целенаправленной профессионально-педагогической ориентации, устойчивого интереса к педагогической деятельности, готовности к осознанному выбору педагогической профессии.</w:t>
      </w:r>
    </w:p>
    <w:p w:rsidR="001C346A" w:rsidRPr="008B3B46" w:rsidRDefault="001C346A" w:rsidP="008B3B46">
      <w:pPr>
        <w:pStyle w:val="a6"/>
        <w:spacing w:line="240" w:lineRule="auto"/>
        <w:ind w:firstLine="567"/>
        <w:jc w:val="both"/>
        <w:rPr>
          <w:b/>
          <w:szCs w:val="24"/>
        </w:rPr>
      </w:pPr>
      <w:r w:rsidRPr="008B3B46">
        <w:rPr>
          <w:b/>
          <w:szCs w:val="24"/>
        </w:rPr>
        <w:t>Планируемые результаты:</w:t>
      </w:r>
    </w:p>
    <w:p w:rsidR="001C346A" w:rsidRPr="008B3B46" w:rsidRDefault="001C346A" w:rsidP="008B3B46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  <w:szCs w:val="24"/>
        </w:rPr>
      </w:pPr>
      <w:r w:rsidRPr="008B3B46">
        <w:rPr>
          <w:b/>
          <w:i/>
          <w:sz w:val="24"/>
          <w:szCs w:val="24"/>
        </w:rPr>
        <w:t>Личностные результаты освоения программы: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gramStart"/>
      <w:r w:rsidRPr="008B3B46">
        <w:rPr>
          <w:sz w:val="24"/>
          <w:szCs w:val="24"/>
        </w:rPr>
        <w:lastRenderedPageBreak/>
        <w:t>эстетическое</w:t>
      </w:r>
      <w:proofErr w:type="gramEnd"/>
      <w:r w:rsidRPr="008B3B46">
        <w:rPr>
          <w:sz w:val="24"/>
          <w:szCs w:val="24"/>
        </w:rPr>
        <w:t xml:space="preserve"> отношения к миру, готовность к эстетическому обустройству собственного быта;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>уважение ко всем формам собственности, готовность к защите своей собственности;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346A" w:rsidRPr="008B3B46" w:rsidRDefault="001C346A" w:rsidP="008B3B46">
      <w:pPr>
        <w:pStyle w:val="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B3B46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1C346A" w:rsidRPr="008B3B46" w:rsidRDefault="001C346A" w:rsidP="008B3B4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B3B46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B3B4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1C346A" w:rsidRPr="008B3B46" w:rsidRDefault="001C346A" w:rsidP="008B3B4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C346A" w:rsidRPr="008B3B46" w:rsidRDefault="001C346A" w:rsidP="008B3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1C346A" w:rsidRPr="008B3B46" w:rsidRDefault="001C346A" w:rsidP="008B3B46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8B3B46">
        <w:rPr>
          <w:sz w:val="24"/>
          <w:szCs w:val="24"/>
        </w:rPr>
        <w:t>со</w:t>
      </w:r>
      <w:proofErr w:type="gramEnd"/>
      <w:r w:rsidRPr="008B3B46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C346A" w:rsidRPr="008B3B46" w:rsidRDefault="001C346A" w:rsidP="008B3B46">
      <w:pPr>
        <w:pStyle w:val="a"/>
        <w:spacing w:line="240" w:lineRule="auto"/>
        <w:ind w:left="0" w:firstLine="284"/>
        <w:rPr>
          <w:sz w:val="24"/>
          <w:szCs w:val="24"/>
        </w:rPr>
      </w:pPr>
      <w:r w:rsidRPr="008B3B46">
        <w:rPr>
          <w:sz w:val="24"/>
          <w:szCs w:val="24"/>
        </w:rPr>
        <w:t xml:space="preserve">распознавать </w:t>
      </w:r>
      <w:proofErr w:type="spellStart"/>
      <w:r w:rsidRPr="008B3B46">
        <w:rPr>
          <w:sz w:val="24"/>
          <w:szCs w:val="24"/>
        </w:rPr>
        <w:t>конфликтогенные</w:t>
      </w:r>
      <w:proofErr w:type="spellEnd"/>
      <w:r w:rsidRPr="008B3B46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46A" w:rsidRPr="008B3B46" w:rsidRDefault="001C346A" w:rsidP="008B3B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 xml:space="preserve">Модуль 1. </w:t>
      </w:r>
      <w:proofErr w:type="gramStart"/>
      <w:r w:rsidRPr="008B3B46">
        <w:rPr>
          <w:rFonts w:ascii="Times New Roman" w:hAnsi="Times New Roman" w:cs="Times New Roman"/>
          <w:b/>
          <w:sz w:val="24"/>
          <w:szCs w:val="24"/>
        </w:rPr>
        <w:t>Мотивационный</w:t>
      </w:r>
      <w:proofErr w:type="gramEnd"/>
      <w:r w:rsidRPr="008B3B46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 xml:space="preserve">Введение. </w:t>
      </w:r>
      <w:r w:rsidRPr="008B3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Современный рынок труда и его требования к профессионалу. Образование на современном этапе. </w:t>
      </w:r>
      <w:r w:rsidRPr="008B3B46">
        <w:rPr>
          <w:rFonts w:ascii="Times New Roman" w:hAnsi="Times New Roman" w:cs="Times New Roman"/>
          <w:sz w:val="24"/>
          <w:szCs w:val="24"/>
        </w:rPr>
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понедельника»; деловая игра по личным воспоминаниям</w:t>
      </w:r>
      <w:r w:rsidRPr="008B3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sz w:val="24"/>
          <w:szCs w:val="24"/>
        </w:rPr>
        <w:t xml:space="preserve">об учителях. </w:t>
      </w:r>
      <w:proofErr w:type="gramStart"/>
      <w:r w:rsidRPr="008B3B46">
        <w:rPr>
          <w:rFonts w:ascii="Times New Roman" w:hAnsi="Times New Roman" w:cs="Times New Roman"/>
          <w:sz w:val="24"/>
          <w:szCs w:val="24"/>
        </w:rPr>
        <w:t>Эссе</w:t>
      </w:r>
      <w:proofErr w:type="gramEnd"/>
      <w:r w:rsidRPr="008B3B46">
        <w:rPr>
          <w:rFonts w:ascii="Times New Roman" w:hAnsi="Times New Roman" w:cs="Times New Roman"/>
          <w:sz w:val="24"/>
          <w:szCs w:val="24"/>
        </w:rPr>
        <w:t xml:space="preserve"> «Каким должен быть учитель?» </w:t>
      </w:r>
    </w:p>
    <w:p w:rsidR="001C346A" w:rsidRPr="008B3B46" w:rsidRDefault="001C346A" w:rsidP="008B3B4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B3B46">
        <w:rPr>
          <w:color w:val="000000"/>
          <w:shd w:val="clear" w:color="auto" w:fill="FFFFFF"/>
        </w:rPr>
        <w:t xml:space="preserve">Мотивы выбора профессии. </w:t>
      </w:r>
      <w:r w:rsidRPr="008B3B46">
        <w:rPr>
          <w:color w:val="000000"/>
        </w:rPr>
        <w:t>Интересы и склонности в выборе профессии. Способности общие и специальные. Способности к практическим видам деятельности.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 xml:space="preserve"> 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</w:r>
      <w:proofErr w:type="spellStart"/>
      <w:r w:rsidRPr="008B3B46">
        <w:rPr>
          <w:rFonts w:ascii="Times New Roman" w:hAnsi="Times New Roman" w:cs="Times New Roman"/>
          <w:sz w:val="24"/>
          <w:szCs w:val="24"/>
        </w:rPr>
        <w:t>профориентолог</w:t>
      </w:r>
      <w:proofErr w:type="spellEnd"/>
      <w:r w:rsidRPr="008B3B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3B46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8B3B46">
        <w:rPr>
          <w:rFonts w:ascii="Times New Roman" w:hAnsi="Times New Roman" w:cs="Times New Roman"/>
          <w:sz w:val="24"/>
          <w:szCs w:val="24"/>
        </w:rPr>
        <w:t xml:space="preserve">, и т.д. 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>Изучение профессиональных склонностей. Использование образовательных порталов «</w:t>
      </w:r>
      <w:proofErr w:type="spellStart"/>
      <w:r w:rsidRPr="008B3B46">
        <w:rPr>
          <w:rFonts w:ascii="Times New Roman" w:hAnsi="Times New Roman" w:cs="Times New Roman"/>
          <w:sz w:val="24"/>
          <w:szCs w:val="24"/>
        </w:rPr>
        <w:t>Профориентир</w:t>
      </w:r>
      <w:proofErr w:type="spellEnd"/>
      <w:r w:rsidRPr="008B3B46">
        <w:rPr>
          <w:rFonts w:ascii="Times New Roman" w:hAnsi="Times New Roman" w:cs="Times New Roman"/>
          <w:sz w:val="24"/>
          <w:szCs w:val="24"/>
        </w:rPr>
        <w:t xml:space="preserve">» для организации тестирования и опроса на выявление профессиональных предпочтений.  Беседа с психологом по результатам </w:t>
      </w:r>
      <w:proofErr w:type="spellStart"/>
      <w:r w:rsidRPr="008B3B46">
        <w:rPr>
          <w:rFonts w:ascii="Times New Roman" w:hAnsi="Times New Roman" w:cs="Times New Roman"/>
          <w:sz w:val="24"/>
          <w:szCs w:val="24"/>
        </w:rPr>
        <w:t>профдиагностики</w:t>
      </w:r>
      <w:proofErr w:type="spellEnd"/>
      <w:r w:rsidRPr="008B3B46">
        <w:rPr>
          <w:rFonts w:ascii="Times New Roman" w:hAnsi="Times New Roman" w:cs="Times New Roman"/>
          <w:sz w:val="24"/>
          <w:szCs w:val="24"/>
        </w:rPr>
        <w:t>.</w:t>
      </w:r>
      <w:r w:rsidRPr="008B3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 «Я». Профессиональная перспектива. </w:t>
      </w:r>
      <w:r w:rsidRPr="008B3B46">
        <w:rPr>
          <w:rFonts w:ascii="Times New Roman" w:hAnsi="Times New Roman" w:cs="Times New Roman"/>
          <w:sz w:val="24"/>
          <w:szCs w:val="24"/>
        </w:rPr>
        <w:t>Форсайт сессия «Я через 20 лет».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 xml:space="preserve">Модуль 2. </w:t>
      </w:r>
      <w:proofErr w:type="gramStart"/>
      <w:r w:rsidRPr="008B3B46">
        <w:rPr>
          <w:rFonts w:ascii="Times New Roman" w:hAnsi="Times New Roman" w:cs="Times New Roman"/>
          <w:b/>
          <w:sz w:val="24"/>
          <w:szCs w:val="24"/>
        </w:rPr>
        <w:t>Психологический</w:t>
      </w:r>
      <w:proofErr w:type="gramEnd"/>
      <w:r w:rsidRPr="008B3B46">
        <w:rPr>
          <w:rFonts w:ascii="Times New Roman" w:hAnsi="Times New Roman" w:cs="Times New Roman"/>
          <w:b/>
          <w:sz w:val="24"/>
          <w:szCs w:val="24"/>
        </w:rPr>
        <w:t xml:space="preserve"> (5 часа)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3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Психология как наука. Темперамент, характер, способности. Основы </w:t>
      </w:r>
      <w:proofErr w:type="spellStart"/>
      <w:r w:rsidRPr="008B3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целеполагания</w:t>
      </w:r>
      <w:proofErr w:type="spellEnd"/>
      <w:r w:rsidRPr="008B3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Мотивация деятельности.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sz w:val="24"/>
          <w:szCs w:val="24"/>
        </w:rPr>
        <w:t xml:space="preserve">Психолого-возрастные особенности школьников. </w:t>
      </w:r>
      <w:r w:rsidRPr="008B3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Психическая регуляция поведения и деятельности. Положение в группе. Психология малых групп.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межличностного общения. Правила эффективного общения.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sz w:val="24"/>
          <w:szCs w:val="24"/>
        </w:rPr>
        <w:t>Тренинг по разрешению конфликтных ситуаций в детском коллективе.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>Модуль 3. Педагогическое взаимодействие (5 часа)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содержащих примеры нарушения этики педагога. Анализ решений.  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>Профессиональная педагогическая позиция. Решение ситуационных задач.</w:t>
      </w:r>
    </w:p>
    <w:p w:rsidR="001C346A" w:rsidRPr="008B3B46" w:rsidRDefault="001C346A" w:rsidP="008B3B46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«Педагогические алгоритмы». Как работать с детским коллективом на уроке. Педагогические техники решения педагогических задач. Приемы педагогической техники.</w:t>
      </w:r>
    </w:p>
    <w:p w:rsidR="001C346A" w:rsidRPr="008B3B46" w:rsidRDefault="001C346A" w:rsidP="008B3B46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 лучших учителей школы. Анализ посещенных уроков</w:t>
      </w:r>
    </w:p>
    <w:p w:rsidR="001C346A" w:rsidRPr="008B3B46" w:rsidRDefault="001C346A" w:rsidP="008B3B4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>Модуль 4.  Путь в профессию (5 часов)</w:t>
      </w:r>
    </w:p>
    <w:p w:rsidR="001C346A" w:rsidRPr="008B3B46" w:rsidRDefault="001C346A" w:rsidP="008B3B46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hAnsi="Times New Roman" w:cs="Times New Roman"/>
          <w:color w:val="000000"/>
          <w:sz w:val="24"/>
          <w:szCs w:val="24"/>
        </w:rPr>
        <w:t>Виды и формы получения профессионального образования.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 xml:space="preserve"> 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</w:r>
    </w:p>
    <w:p w:rsidR="001C346A" w:rsidRPr="008B3B46" w:rsidRDefault="001C346A" w:rsidP="008B3B46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 стол «Дороги, которые мы выбираем».</w:t>
      </w:r>
    </w:p>
    <w:p w:rsidR="008B3B46" w:rsidRDefault="008B3B46" w:rsidP="008B3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46" w:rsidRDefault="008B3B46" w:rsidP="008B3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46" w:rsidRDefault="008B3B46" w:rsidP="008B3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46" w:rsidRDefault="008B3B46" w:rsidP="008B3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B46" w:rsidRDefault="001C346A" w:rsidP="008B3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 xml:space="preserve">Модуль 5. Педагогические технологии организации образовательной деятельности </w:t>
      </w:r>
    </w:p>
    <w:p w:rsidR="001C346A" w:rsidRPr="008B3B46" w:rsidRDefault="001C346A" w:rsidP="008B3B4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>(6 час</w:t>
      </w:r>
      <w:r w:rsidR="008B3B46">
        <w:rPr>
          <w:rFonts w:ascii="Times New Roman" w:hAnsi="Times New Roman" w:cs="Times New Roman"/>
          <w:b/>
          <w:sz w:val="24"/>
          <w:szCs w:val="24"/>
        </w:rPr>
        <w:t>ов</w:t>
      </w:r>
      <w:r w:rsidRPr="008B3B46">
        <w:rPr>
          <w:rFonts w:ascii="Times New Roman" w:hAnsi="Times New Roman" w:cs="Times New Roman"/>
          <w:b/>
          <w:sz w:val="24"/>
          <w:szCs w:val="24"/>
        </w:rPr>
        <w:t>).</w:t>
      </w:r>
    </w:p>
    <w:p w:rsidR="001C346A" w:rsidRPr="008B3B46" w:rsidRDefault="001C346A" w:rsidP="008B3B46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 xml:space="preserve">Технология игровой деятельности – виды игр, их функции и задачи.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Квестовые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экскурсионные технологии, технологии малых форм и т. Д.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Диги-технологии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Проектные технологии. Социальное проектирование. Мастер-классы учителей школы.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Модуль 6.  </w:t>
      </w:r>
      <w:proofErr w:type="gramStart"/>
      <w:r w:rsidRPr="008B3B46">
        <w:rPr>
          <w:rFonts w:ascii="Times New Roman" w:hAnsi="Times New Roman" w:cs="Times New Roman"/>
          <w:b/>
          <w:sz w:val="24"/>
          <w:szCs w:val="24"/>
        </w:rPr>
        <w:t>Исследовательский</w:t>
      </w:r>
      <w:proofErr w:type="gramEnd"/>
      <w:r w:rsidRPr="008B3B46">
        <w:rPr>
          <w:rFonts w:ascii="Times New Roman" w:hAnsi="Times New Roman" w:cs="Times New Roman"/>
          <w:b/>
          <w:sz w:val="24"/>
          <w:szCs w:val="24"/>
        </w:rPr>
        <w:t xml:space="preserve"> (6 часов) </w:t>
      </w:r>
    </w:p>
    <w:p w:rsidR="001C346A" w:rsidRPr="008B3B46" w:rsidRDefault="001C346A" w:rsidP="008B3B46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>Методы исследования. Определение исследовательских, социальных проблем. Проведение исследования. Презентация результатов исследования.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 xml:space="preserve">Модуль 7. </w:t>
      </w:r>
      <w:proofErr w:type="gramStart"/>
      <w:r w:rsidRPr="008B3B46">
        <w:rPr>
          <w:rFonts w:ascii="Times New Roman" w:hAnsi="Times New Roman" w:cs="Times New Roman"/>
          <w:b/>
          <w:sz w:val="24"/>
          <w:szCs w:val="24"/>
        </w:rPr>
        <w:t>Проектный</w:t>
      </w:r>
      <w:proofErr w:type="gramEnd"/>
      <w:r w:rsidRPr="008B3B46">
        <w:rPr>
          <w:rFonts w:ascii="Times New Roman" w:hAnsi="Times New Roman" w:cs="Times New Roman"/>
          <w:b/>
          <w:sz w:val="24"/>
          <w:szCs w:val="24"/>
        </w:rPr>
        <w:t xml:space="preserve"> (14 часов)</w:t>
      </w:r>
    </w:p>
    <w:p w:rsidR="001C346A" w:rsidRPr="008B3B46" w:rsidRDefault="001C346A" w:rsidP="008B3B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>Виды проектов. Требования к проектной деятельности. Этапы работы над проектом.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B46">
        <w:rPr>
          <w:rFonts w:ascii="Times New Roman" w:hAnsi="Times New Roman" w:cs="Times New Roman"/>
          <w:sz w:val="24"/>
          <w:szCs w:val="24"/>
        </w:rPr>
        <w:t>Разработка проекта занятия (урока, мероприятия, КТД, образовательных событий в рамках реализации программ внеурочной деятельности «Образовываясь, развиваюсь» и «Если не я, то кто же» на уровне основного общего образования МБОУ «Покровская СОШ».</w:t>
      </w:r>
      <w:proofErr w:type="gramEnd"/>
      <w:r w:rsidRPr="008B3B46">
        <w:rPr>
          <w:rFonts w:ascii="Times New Roman" w:hAnsi="Times New Roman" w:cs="Times New Roman"/>
          <w:sz w:val="24"/>
          <w:szCs w:val="24"/>
        </w:rPr>
        <w:t xml:space="preserve"> Предзащита проекта в форме деловой игры «Оптимисты-пессимисты».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>Реализации проектных идей. Проведение уроков, занятий, образовательных событий.</w:t>
      </w:r>
    </w:p>
    <w:p w:rsidR="001C346A" w:rsidRPr="008B3B46" w:rsidRDefault="001C346A" w:rsidP="008B3B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1C346A" w:rsidRPr="008B3B46" w:rsidRDefault="001C346A" w:rsidP="008B3B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>Анализ проведенных мероприятий. Формирование сборника сценариев и разработок.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b/>
          <w:sz w:val="24"/>
          <w:szCs w:val="24"/>
        </w:rPr>
        <w:t xml:space="preserve">Модуль 8. </w:t>
      </w:r>
      <w:proofErr w:type="gramStart"/>
      <w:r w:rsidRPr="008B3B46">
        <w:rPr>
          <w:rFonts w:ascii="Times New Roman" w:hAnsi="Times New Roman" w:cs="Times New Roman"/>
          <w:b/>
          <w:sz w:val="24"/>
          <w:szCs w:val="24"/>
        </w:rPr>
        <w:t>Практический</w:t>
      </w:r>
      <w:proofErr w:type="gramEnd"/>
      <w:r w:rsidRPr="008B3B46">
        <w:rPr>
          <w:rFonts w:ascii="Times New Roman" w:hAnsi="Times New Roman" w:cs="Times New Roman"/>
          <w:b/>
          <w:sz w:val="24"/>
          <w:szCs w:val="24"/>
        </w:rPr>
        <w:t xml:space="preserve"> (20 часов)</w:t>
      </w:r>
    </w:p>
    <w:p w:rsidR="001C346A" w:rsidRPr="008B3B46" w:rsidRDefault="001C346A" w:rsidP="008B3B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</w:rPr>
      </w:pPr>
      <w:r w:rsidRPr="008B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Исторические этапы развития социальной </w:t>
      </w:r>
      <w:proofErr w:type="spellStart"/>
      <w:r w:rsidRPr="008B3B46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культурно-досуговой</w:t>
      </w:r>
      <w:proofErr w:type="spellEnd"/>
      <w:r w:rsidRPr="008B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(СКД). Сценарно-режиссерские технологии. </w:t>
      </w:r>
      <w:r w:rsidRPr="008B3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B3B46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Культурно-досуговые</w:t>
      </w:r>
      <w:proofErr w:type="spellEnd"/>
      <w:r w:rsidRPr="008B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программы.</w:t>
      </w:r>
      <w:r w:rsidRPr="008B3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Энциклопедия КТД. </w:t>
      </w:r>
      <w:r w:rsidRPr="008B3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Постановочная технология номера в праздничных зрелищах. </w:t>
      </w:r>
      <w:r w:rsidRPr="008B3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color w:val="000000" w:themeColor="text1"/>
          <w:sz w:val="24"/>
          <w:szCs w:val="24"/>
        </w:rPr>
        <w:t>Лидерская площадка</w:t>
      </w:r>
      <w:r w:rsidRPr="008B3B4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8B3B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Школа подготовки помощников вожатых. </w:t>
      </w:r>
      <w:r w:rsidRPr="008B3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Искусство организатора.</w:t>
      </w:r>
      <w:r w:rsidRPr="008B3B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Тренинг «Вожатый + </w:t>
      </w:r>
      <w:r w:rsidRPr="008B3B46">
        <w:rPr>
          <w:rFonts w:ascii="Times New Roman" w:hAnsi="Times New Roman" w:cs="Times New Roman"/>
          <w:sz w:val="24"/>
          <w:szCs w:val="24"/>
        </w:rPr>
        <w:t>и ++».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sz w:val="24"/>
          <w:szCs w:val="24"/>
        </w:rPr>
        <w:t>Летняя практика в лагер</w:t>
      </w:r>
      <w:r w:rsidR="008B3B46" w:rsidRPr="008B3B46">
        <w:rPr>
          <w:rFonts w:ascii="Times New Roman" w:hAnsi="Times New Roman" w:cs="Times New Roman"/>
          <w:sz w:val="24"/>
          <w:szCs w:val="24"/>
        </w:rPr>
        <w:t>е</w:t>
      </w:r>
      <w:r w:rsidRPr="008B3B46">
        <w:rPr>
          <w:rFonts w:ascii="Times New Roman" w:hAnsi="Times New Roman" w:cs="Times New Roman"/>
          <w:sz w:val="24"/>
          <w:szCs w:val="24"/>
        </w:rPr>
        <w:t xml:space="preserve"> дневного пребывания</w:t>
      </w:r>
      <w:r w:rsidR="008B3B46" w:rsidRPr="008B3B46">
        <w:rPr>
          <w:rFonts w:ascii="Times New Roman" w:hAnsi="Times New Roman" w:cs="Times New Roman"/>
          <w:sz w:val="24"/>
          <w:szCs w:val="24"/>
        </w:rPr>
        <w:t xml:space="preserve"> МБОУ «Покровская СОШ».</w:t>
      </w:r>
    </w:p>
    <w:p w:rsidR="001C346A" w:rsidRPr="008B3B46" w:rsidRDefault="001C346A" w:rsidP="008B3B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B46">
        <w:rPr>
          <w:rFonts w:ascii="Times New Roman" w:hAnsi="Times New Roman" w:cs="Times New Roman"/>
          <w:b/>
          <w:sz w:val="24"/>
          <w:szCs w:val="24"/>
        </w:rPr>
        <w:t xml:space="preserve">Модуль 9. </w:t>
      </w:r>
      <w:proofErr w:type="gramStart"/>
      <w:r w:rsidRPr="008B3B46">
        <w:rPr>
          <w:rFonts w:ascii="Times New Roman" w:hAnsi="Times New Roman" w:cs="Times New Roman"/>
          <w:b/>
          <w:sz w:val="24"/>
          <w:szCs w:val="24"/>
        </w:rPr>
        <w:t>Рефлексивный</w:t>
      </w:r>
      <w:proofErr w:type="gramEnd"/>
      <w:r w:rsidRPr="008B3B46">
        <w:rPr>
          <w:rFonts w:ascii="Times New Roman" w:hAnsi="Times New Roman" w:cs="Times New Roman"/>
          <w:b/>
          <w:sz w:val="24"/>
          <w:szCs w:val="24"/>
        </w:rPr>
        <w:t xml:space="preserve"> (5 часа)</w:t>
      </w:r>
    </w:p>
    <w:p w:rsidR="001C346A" w:rsidRPr="008B3B46" w:rsidRDefault="001C346A" w:rsidP="008B3B46">
      <w:pPr>
        <w:pStyle w:val="a8"/>
        <w:spacing w:before="0" w:beforeAutospacing="0" w:after="0" w:afterAutospacing="0"/>
        <w:ind w:firstLine="567"/>
        <w:jc w:val="both"/>
      </w:pPr>
      <w:r w:rsidRPr="008B3B46">
        <w:t xml:space="preserve">Проведение мониторинга профессиональной готовности. Творческий проект «Моя будущая профессия». Презентация профессии, составление развернутой </w:t>
      </w:r>
      <w:proofErr w:type="spellStart"/>
      <w:r w:rsidRPr="008B3B46">
        <w:t>профессиограммы</w:t>
      </w:r>
      <w:proofErr w:type="spellEnd"/>
      <w:r w:rsidRPr="008B3B46">
        <w:t>.</w:t>
      </w:r>
      <w:r w:rsidRPr="008B3B46">
        <w:rPr>
          <w:color w:val="000000"/>
          <w:shd w:val="clear" w:color="auto" w:fill="FFFFFF"/>
        </w:rPr>
        <w:t xml:space="preserve"> Составление резюме.</w:t>
      </w:r>
    </w:p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C346A" w:rsidRPr="008B3B46" w:rsidRDefault="001C346A" w:rsidP="008B3B4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3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Календарно-тематическое планирование</w:t>
      </w:r>
    </w:p>
    <w:p w:rsidR="001C346A" w:rsidRPr="008B3B46" w:rsidRDefault="001C346A" w:rsidP="008B3B4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22" w:type="dxa"/>
        <w:tblLayout w:type="fixed"/>
        <w:tblLook w:val="04A0"/>
      </w:tblPr>
      <w:tblGrid>
        <w:gridCol w:w="959"/>
        <w:gridCol w:w="7371"/>
        <w:gridCol w:w="992"/>
      </w:tblGrid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B3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371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Мотивационный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1C346A" w:rsidRPr="008B3B46" w:rsidTr="00440977">
        <w:trPr>
          <w:trHeight w:val="1449"/>
        </w:trPr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Современный рынок труда и его требования к </w:t>
            </w:r>
            <w:proofErr w:type="spellStart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профессионалу</w:t>
            </w:r>
            <w:proofErr w:type="gramStart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бразование</w:t>
            </w:r>
            <w:proofErr w:type="spellEnd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современном этапе.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Личностные качества педагога. Обсуждение-дискуссия образов учителей в фильмах «Завтра была война», «Уроки французского», «Доживем до понедельника»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3B46" w:rsidRPr="008B3B46" w:rsidTr="00440977">
        <w:trPr>
          <w:trHeight w:val="1104"/>
        </w:trPr>
        <w:tc>
          <w:tcPr>
            <w:tcW w:w="959" w:type="dxa"/>
          </w:tcPr>
          <w:p w:rsidR="008B3B46" w:rsidRPr="008B3B46" w:rsidRDefault="008B3B46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371" w:type="dxa"/>
          </w:tcPr>
          <w:p w:rsidR="008B3B46" w:rsidRPr="008B3B46" w:rsidRDefault="008B3B46" w:rsidP="008B3B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Деловая игра по личным воспоминаниям</w:t>
            </w: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об учителях. Эссе «Каким должен быть учитель?</w:t>
            </w:r>
            <w:proofErr w:type="gramStart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отивы выбора профессии. </w:t>
            </w:r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Интересы и склонности в выборе профессии. Способности общие и специальные. Способности к практическим видам деятельности.</w:t>
            </w:r>
          </w:p>
        </w:tc>
        <w:tc>
          <w:tcPr>
            <w:tcW w:w="992" w:type="dxa"/>
          </w:tcPr>
          <w:p w:rsidR="008B3B46" w:rsidRPr="008B3B46" w:rsidRDefault="008B3B46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 xml:space="preserve">Мир педагогических профессий: воспитатель, психолог, методист, логопед, тренер, учитель. Преподаватель, педагог-организатор, педагог дополнительного образования, социальный педагог. Инспектор по делам несовершеннолетних, </w:t>
            </w:r>
            <w:proofErr w:type="spellStart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профориентолог</w:t>
            </w:r>
            <w:proofErr w:type="spellEnd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 xml:space="preserve">, и т.д. 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склонностей. Использование образовательных порталов «</w:t>
            </w:r>
            <w:proofErr w:type="spellStart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 xml:space="preserve">» для организации тестирования и опроса на выявление профессиональных предпочтений.  Беседа с психологом по результатам </w:t>
            </w:r>
            <w:proofErr w:type="spellStart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B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 «Я». Профессиональная перспектива. </w:t>
            </w: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Форсайт сессия «Я через 20 лет».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Психологический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1C346A" w:rsidRPr="008B3B46" w:rsidTr="00440977">
        <w:trPr>
          <w:trHeight w:val="976"/>
        </w:trPr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1C346A" w:rsidRPr="008B3B46" w:rsidRDefault="001C346A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Психология как </w:t>
            </w:r>
            <w:proofErr w:type="spellStart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наука</w:t>
            </w:r>
            <w:proofErr w:type="gramStart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емперамент</w:t>
            </w:r>
            <w:proofErr w:type="spellEnd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характер, способности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spellStart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целеполагания</w:t>
            </w:r>
            <w:proofErr w:type="spellEnd"/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Мотивация деятельности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Психолого-возрастные особенности школьников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346A" w:rsidRPr="008B3B46" w:rsidTr="00440977">
        <w:trPr>
          <w:trHeight w:val="976"/>
        </w:trPr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1C346A" w:rsidRPr="008B3B46" w:rsidRDefault="001C346A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Психическая регуляция поведения и деятельности. Положение в группе. Психология малых групп.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46A" w:rsidRPr="008B3B46" w:rsidTr="00440977">
        <w:trPr>
          <w:trHeight w:val="1449"/>
        </w:trPr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1C346A" w:rsidRPr="008B3B46" w:rsidRDefault="001C346A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межличностного общения. Правила эффективного </w:t>
            </w:r>
            <w:proofErr w:type="spellStart"/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  <w:proofErr w:type="gramStart"/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B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B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  <w:proofErr w:type="spellEnd"/>
            <w:r w:rsidRPr="008B3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разрешению конфликтных ситуаций в детском коллективе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Педагогическое взаимодействие</w:t>
            </w:r>
          </w:p>
        </w:tc>
        <w:tc>
          <w:tcPr>
            <w:tcW w:w="992" w:type="dxa"/>
          </w:tcPr>
          <w:p w:rsidR="001C346A" w:rsidRPr="008B3B46" w:rsidRDefault="00706245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C346A"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этика, сферы ответственности учителя (педагога) – вовлечение каждого ребёнка в образовательный процесс, обеспечение индивидуальной и совместной деятельности, эмоциональной безопасности и безопасности жизни и здоровья детей. Решение педагогических задач, содержащих примеры нарушения этики педагога. Анализ решений.  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Профессиональная педагогическая позиция. Решение ситуационных задач.</w:t>
            </w:r>
          </w:p>
        </w:tc>
        <w:tc>
          <w:tcPr>
            <w:tcW w:w="992" w:type="dxa"/>
          </w:tcPr>
          <w:p w:rsidR="001C346A" w:rsidRPr="008B3B46" w:rsidRDefault="00706245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«Педагогические алгоритмы». Как работать с детским коллективом на уроке. Педагогические техники решения педагогических задач. Приемы педагогической техники.</w:t>
            </w:r>
          </w:p>
        </w:tc>
        <w:tc>
          <w:tcPr>
            <w:tcW w:w="992" w:type="dxa"/>
          </w:tcPr>
          <w:p w:rsidR="001C346A" w:rsidRPr="008B3B46" w:rsidRDefault="00706245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лучших учителей школы. Анализ посещенных уроков</w:t>
            </w:r>
          </w:p>
        </w:tc>
        <w:tc>
          <w:tcPr>
            <w:tcW w:w="992" w:type="dxa"/>
          </w:tcPr>
          <w:p w:rsidR="001C346A" w:rsidRPr="008B3B46" w:rsidRDefault="001C346A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C346A" w:rsidRPr="008B3B46" w:rsidTr="00440977">
        <w:tc>
          <w:tcPr>
            <w:tcW w:w="959" w:type="dxa"/>
          </w:tcPr>
          <w:p w:rsidR="001C346A" w:rsidRPr="008B3B46" w:rsidRDefault="001C346A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1C346A" w:rsidRPr="008B3B46" w:rsidRDefault="001C346A" w:rsidP="008B3B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4. </w:t>
            </w:r>
            <w:r w:rsidR="00706245"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Путь в профессию</w:t>
            </w:r>
          </w:p>
        </w:tc>
        <w:tc>
          <w:tcPr>
            <w:tcW w:w="992" w:type="dxa"/>
          </w:tcPr>
          <w:p w:rsidR="001C346A" w:rsidRPr="008B3B46" w:rsidRDefault="00706245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формы получения профессионального образования.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Знакомство с учреждениями высшего и среднего профессионального педагогического образования. Экскурсии в учреждения профессионального образования.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«Дороги, которые мы выбираем».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Педагогические технологии организации образовательной деятельности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Технология игровой деятельности – виды игр, их функции и задачи.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Квестовые</w:t>
            </w:r>
            <w:proofErr w:type="spellEnd"/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экскурсионные технологии, технологии малых форм.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Диги-технологии</w:t>
            </w:r>
            <w:proofErr w:type="spellEnd"/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Проектные технологии. Социальное проектирование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учителей школы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 Исследовательский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Определение исследовательских, социальных проблем.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исследования. Оформление результатов.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 исследования.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Проектный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Виды проектов. Требования к проектной деятельности. Этапы работы над проектом.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занятия (урока, мероприятия, КТД, </w:t>
            </w:r>
            <w:r w:rsidRPr="008B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событий в рамках реализации программ внеурочной деятельности «Образовываясь, развиваюсь» и «Если не я, то кто же») на уровне основного общего образования МБОУ «Покровская СОШ»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Предзащита проекта в форме деловой игры «Оптимисты-пессимисты».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Реализации проектных идей. Проведение уроков, занятий, образовательных событий.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Защита проекта. Анализ проведенных мероприятий. Формирование сборника сценариев и разработок.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06245" w:rsidRPr="008B3B46" w:rsidRDefault="00706245" w:rsidP="008B3B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Практический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22 часа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Исторические этапы развития социальной </w:t>
            </w:r>
            <w:proofErr w:type="spellStart"/>
            <w:r w:rsidRPr="008B3B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культурно-досуговой</w:t>
            </w:r>
            <w:proofErr w:type="spellEnd"/>
            <w:r w:rsidRPr="008B3B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деятельности (СКД)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Сценарно-режиссерские технологии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B3B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Культурно-досуговые</w:t>
            </w:r>
            <w:proofErr w:type="spellEnd"/>
            <w:r w:rsidRPr="008B3B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Энциклопедия КТД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Постановочная технология номера в праздничных зрелищах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Лидерская площадка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Школа подготовки помощников вожатых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Искусство организатора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Тренинг «Вожатый + и ++».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8B3B46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Летняя практика в лагере дневного пребывания 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Рефлексивный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профессиональной готовности.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pStyle w:val="a8"/>
              <w:spacing w:before="0" w:beforeAutospacing="0" w:after="0" w:afterAutospacing="0"/>
              <w:jc w:val="both"/>
            </w:pPr>
            <w:r w:rsidRPr="008B3B46">
              <w:t xml:space="preserve">Творческий проект «Моя будущая профессия». Презентация профессии, составление развернутой </w:t>
            </w:r>
            <w:proofErr w:type="spellStart"/>
            <w:r w:rsidRPr="008B3B46">
              <w:t>профессиограммы</w:t>
            </w:r>
            <w:proofErr w:type="spellEnd"/>
            <w:r w:rsidRPr="008B3B46">
              <w:t>.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7371" w:type="dxa"/>
          </w:tcPr>
          <w:p w:rsidR="00706245" w:rsidRPr="008B3B46" w:rsidRDefault="00706245" w:rsidP="008B3B46">
            <w:pPr>
              <w:pStyle w:val="a8"/>
              <w:spacing w:before="0" w:beforeAutospacing="0" w:after="0" w:afterAutospacing="0"/>
              <w:jc w:val="both"/>
            </w:pPr>
            <w:r w:rsidRPr="008B3B46">
              <w:rPr>
                <w:color w:val="000000"/>
                <w:shd w:val="clear" w:color="auto" w:fill="FFFFFF"/>
              </w:rPr>
              <w:t>Составление резюме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245" w:rsidRPr="008B3B46" w:rsidTr="00440977">
        <w:tc>
          <w:tcPr>
            <w:tcW w:w="959" w:type="dxa"/>
          </w:tcPr>
          <w:p w:rsidR="00706245" w:rsidRPr="008B3B46" w:rsidRDefault="00706245" w:rsidP="008B3B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706245" w:rsidRPr="008B3B46" w:rsidRDefault="00706245" w:rsidP="008B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06245" w:rsidRPr="008B3B46" w:rsidRDefault="00706245" w:rsidP="008B3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46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1C346A" w:rsidRPr="008B3B46" w:rsidRDefault="001C346A" w:rsidP="008B3B4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4DA" w:rsidRDefault="008B3B46" w:rsidP="009554D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4DA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9554DA" w:rsidRPr="009554DA" w:rsidRDefault="009554DA" w:rsidP="009554D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4DA" w:rsidRPr="009554DA" w:rsidRDefault="008B3B46" w:rsidP="008B3B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4DA">
        <w:rPr>
          <w:rFonts w:ascii="Times New Roman" w:hAnsi="Times New Roman" w:cs="Times New Roman"/>
          <w:sz w:val="24"/>
          <w:szCs w:val="24"/>
        </w:rPr>
        <w:t xml:space="preserve"> </w:t>
      </w:r>
      <w:r w:rsidRPr="009554DA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  <w:r w:rsidRPr="009554DA">
        <w:rPr>
          <w:rFonts w:ascii="Times New Roman" w:hAnsi="Times New Roman" w:cs="Times New Roman"/>
          <w:sz w:val="24"/>
          <w:szCs w:val="24"/>
        </w:rPr>
        <w:t xml:space="preserve"> учебный кабинет с возможностью трансформации пространства для организации групповой работы, </w:t>
      </w:r>
      <w:proofErr w:type="spellStart"/>
      <w:r w:rsidRPr="009554DA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9554DA">
        <w:rPr>
          <w:rFonts w:ascii="Times New Roman" w:hAnsi="Times New Roman" w:cs="Times New Roman"/>
          <w:sz w:val="24"/>
          <w:szCs w:val="24"/>
        </w:rPr>
        <w:t xml:space="preserve"> занятий, игр. Необходимое оборудование: </w:t>
      </w:r>
      <w:proofErr w:type="spellStart"/>
      <w:r w:rsidRPr="009554DA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9554DA">
        <w:rPr>
          <w:rFonts w:ascii="Times New Roman" w:hAnsi="Times New Roman" w:cs="Times New Roman"/>
          <w:sz w:val="24"/>
          <w:szCs w:val="24"/>
        </w:rPr>
        <w:t xml:space="preserve"> комплекс, экран. Для проведения отдельных занятий потребуются компьютеры (ноутбуки, планшеты) с выходо</w:t>
      </w:r>
      <w:r w:rsidR="009554DA">
        <w:rPr>
          <w:rFonts w:ascii="Times New Roman" w:hAnsi="Times New Roman" w:cs="Times New Roman"/>
          <w:sz w:val="24"/>
          <w:szCs w:val="24"/>
        </w:rPr>
        <w:t xml:space="preserve">м </w:t>
      </w:r>
      <w:r w:rsidRPr="009554DA">
        <w:rPr>
          <w:rFonts w:ascii="Times New Roman" w:hAnsi="Times New Roman" w:cs="Times New Roman"/>
          <w:sz w:val="24"/>
          <w:szCs w:val="24"/>
        </w:rPr>
        <w:t xml:space="preserve"> в интернет.</w:t>
      </w:r>
    </w:p>
    <w:p w:rsidR="009554DA" w:rsidRPr="009554DA" w:rsidRDefault="008B3B46" w:rsidP="008B3B4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554DA">
        <w:rPr>
          <w:rFonts w:ascii="Times New Roman" w:hAnsi="Times New Roman" w:cs="Times New Roman"/>
          <w:sz w:val="24"/>
          <w:szCs w:val="24"/>
        </w:rPr>
        <w:t xml:space="preserve"> </w:t>
      </w:r>
      <w:r w:rsidRPr="009554DA">
        <w:rPr>
          <w:rFonts w:ascii="Times New Roman" w:hAnsi="Times New Roman" w:cs="Times New Roman"/>
          <w:b/>
          <w:sz w:val="24"/>
          <w:szCs w:val="24"/>
        </w:rPr>
        <w:t xml:space="preserve">Информационно-образовательные ресурсы: </w:t>
      </w:r>
    </w:p>
    <w:p w:rsidR="009554DA" w:rsidRPr="009554DA" w:rsidRDefault="008B3B46" w:rsidP="008B3B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4DA">
        <w:rPr>
          <w:rFonts w:ascii="Times New Roman" w:hAnsi="Times New Roman" w:cs="Times New Roman"/>
          <w:sz w:val="24"/>
          <w:szCs w:val="24"/>
        </w:rPr>
        <w:sym w:font="Symbol" w:char="F0B7"/>
      </w:r>
      <w:r w:rsidRPr="009554DA">
        <w:rPr>
          <w:rFonts w:ascii="Times New Roman" w:hAnsi="Times New Roman" w:cs="Times New Roman"/>
          <w:sz w:val="24"/>
          <w:szCs w:val="24"/>
        </w:rPr>
        <w:t xml:space="preserve"> Образовательный портал «Школа» </w:t>
      </w:r>
      <w:proofErr w:type="spellStart"/>
      <w:r w:rsidRPr="009554DA">
        <w:rPr>
          <w:rFonts w:ascii="Times New Roman" w:hAnsi="Times New Roman" w:cs="Times New Roman"/>
          <w:sz w:val="24"/>
          <w:szCs w:val="24"/>
        </w:rPr>
        <w:t>school.omgpu.ru</w:t>
      </w:r>
      <w:proofErr w:type="spellEnd"/>
      <w:r w:rsidRPr="009554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54DA" w:rsidRPr="009554DA" w:rsidRDefault="008B3B46" w:rsidP="008B3B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4DA">
        <w:rPr>
          <w:rFonts w:ascii="Times New Roman" w:hAnsi="Times New Roman" w:cs="Times New Roman"/>
          <w:sz w:val="24"/>
          <w:szCs w:val="24"/>
        </w:rPr>
        <w:sym w:font="Symbol" w:char="F0B7"/>
      </w:r>
      <w:r w:rsidRPr="009554DA">
        <w:rPr>
          <w:rFonts w:ascii="Times New Roman" w:hAnsi="Times New Roman" w:cs="Times New Roman"/>
          <w:sz w:val="24"/>
          <w:szCs w:val="24"/>
        </w:rPr>
        <w:t xml:space="preserve"> Информационный портал про образование «МЕЛ» </w:t>
      </w:r>
      <w:proofErr w:type="spellStart"/>
      <w:r w:rsidRPr="009554DA">
        <w:rPr>
          <w:rFonts w:ascii="Times New Roman" w:hAnsi="Times New Roman" w:cs="Times New Roman"/>
          <w:sz w:val="24"/>
          <w:szCs w:val="24"/>
        </w:rPr>
        <w:t>mel.fm</w:t>
      </w:r>
      <w:proofErr w:type="spellEnd"/>
      <w:r w:rsidRPr="009554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554DA" w:rsidRPr="009554DA" w:rsidRDefault="008B3B46" w:rsidP="008B3B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4DA">
        <w:rPr>
          <w:rFonts w:ascii="Times New Roman" w:hAnsi="Times New Roman" w:cs="Times New Roman"/>
          <w:sz w:val="24"/>
          <w:szCs w:val="24"/>
        </w:rPr>
        <w:sym w:font="Symbol" w:char="F0B7"/>
      </w:r>
      <w:r w:rsidRPr="009554DA">
        <w:rPr>
          <w:rFonts w:ascii="Times New Roman" w:hAnsi="Times New Roman" w:cs="Times New Roman"/>
          <w:sz w:val="24"/>
          <w:szCs w:val="24"/>
        </w:rPr>
        <w:t xml:space="preserve"> Научная электронная библиотека </w:t>
      </w:r>
      <w:proofErr w:type="spellStart"/>
      <w:r w:rsidRPr="009554DA">
        <w:rPr>
          <w:rFonts w:ascii="Times New Roman" w:hAnsi="Times New Roman" w:cs="Times New Roman"/>
          <w:sz w:val="24"/>
          <w:szCs w:val="24"/>
        </w:rPr>
        <w:t>elibrary.ru</w:t>
      </w:r>
      <w:proofErr w:type="spellEnd"/>
      <w:r w:rsidRPr="009554D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346A" w:rsidRPr="009554DA" w:rsidRDefault="008B3B46" w:rsidP="008B3B4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554DA">
        <w:rPr>
          <w:rFonts w:ascii="Times New Roman" w:hAnsi="Times New Roman" w:cs="Times New Roman"/>
          <w:sz w:val="24"/>
          <w:szCs w:val="24"/>
        </w:rPr>
        <w:sym w:font="Symbol" w:char="F0B7"/>
      </w:r>
      <w:r w:rsidRPr="009554DA">
        <w:rPr>
          <w:rFonts w:ascii="Times New Roman" w:hAnsi="Times New Roman" w:cs="Times New Roman"/>
          <w:sz w:val="24"/>
          <w:szCs w:val="24"/>
        </w:rPr>
        <w:t xml:space="preserve"> Справочная правовая система </w:t>
      </w:r>
      <w:proofErr w:type="spellStart"/>
      <w:r w:rsidRPr="009554DA">
        <w:rPr>
          <w:rFonts w:ascii="Times New Roman" w:hAnsi="Times New Roman" w:cs="Times New Roman"/>
          <w:sz w:val="24"/>
          <w:szCs w:val="24"/>
        </w:rPr>
        <w:t>consultant.ru</w:t>
      </w:r>
      <w:proofErr w:type="spellEnd"/>
      <w:r w:rsidRPr="009554DA">
        <w:rPr>
          <w:rFonts w:ascii="Times New Roman" w:hAnsi="Times New Roman" w:cs="Times New Roman"/>
          <w:sz w:val="24"/>
          <w:szCs w:val="24"/>
        </w:rPr>
        <w:t>.</w:t>
      </w:r>
    </w:p>
    <w:p w:rsidR="009554DA" w:rsidRDefault="009554DA" w:rsidP="008B3B46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554DA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:rsidR="009554DA" w:rsidRPr="009554DA" w:rsidRDefault="009554DA" w:rsidP="008B3B46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54DA">
        <w:rPr>
          <w:rFonts w:ascii="Times New Roman" w:hAnsi="Times New Roman" w:cs="Times New Roman"/>
          <w:sz w:val="24"/>
          <w:szCs w:val="24"/>
        </w:rPr>
        <w:t xml:space="preserve"> программу реализует педагог дополнительного образования, имеющий высшее педагогическое образование. В организации образовательных событий программы (конкурсы, круглые столы, мастер-классы) принимают участие педагоги МБОУ «Покровская СОШ»</w:t>
      </w:r>
      <w:proofErr w:type="gramStart"/>
      <w:r w:rsidRPr="009554D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9554DA">
        <w:rPr>
          <w:rFonts w:ascii="Times New Roman" w:hAnsi="Times New Roman" w:cs="Times New Roman"/>
          <w:sz w:val="24"/>
          <w:szCs w:val="24"/>
        </w:rPr>
        <w:t>аботники СДК «Покровский».</w:t>
      </w:r>
    </w:p>
    <w:p w:rsidR="009554DA" w:rsidRDefault="009554DA" w:rsidP="008B3B4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4C1E" w:rsidRPr="008B3B46" w:rsidRDefault="00D26C2D" w:rsidP="008B3B4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 лит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рату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84C1E" w:rsidRPr="008B3B46" w:rsidRDefault="00D26C2D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мативно-правовая ба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84C1E" w:rsidRPr="008B3B46" w:rsidRDefault="00984C1E" w:rsidP="008B3B46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4C1E" w:rsidRPr="008B3B46" w:rsidRDefault="008B3B46" w:rsidP="008B3B46">
      <w:pPr>
        <w:widowControl w:val="0"/>
        <w:spacing w:line="240" w:lineRule="auto"/>
        <w:ind w:left="360" w:right="12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Symbol" w:hAnsi="Times New Roman" w:cs="Times New Roman"/>
          <w:color w:val="000000"/>
          <w:sz w:val="24"/>
          <w:szCs w:val="24"/>
        </w:rPr>
        <w:t>1.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ции» от 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 д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3-ФЗ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984C1E" w:rsidRPr="008B3B46" w:rsidRDefault="008B3B46" w:rsidP="008B3B46">
      <w:pPr>
        <w:widowControl w:val="0"/>
        <w:spacing w:line="240" w:lineRule="auto"/>
        <w:ind w:left="360" w:right="10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Symbol" w:hAnsi="Times New Roman" w:cs="Times New Roman"/>
          <w:color w:val="000000"/>
          <w:sz w:val="24"/>
          <w:szCs w:val="24"/>
        </w:rPr>
        <w:t>2.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 4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4 г. №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</w:p>
    <w:p w:rsidR="008B3B46" w:rsidRPr="008B3B46" w:rsidRDefault="008B3B46" w:rsidP="008B3B46">
      <w:pPr>
        <w:widowControl w:val="0"/>
        <w:spacing w:line="240" w:lineRule="auto"/>
        <w:ind w:left="360" w:right="1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B46">
        <w:rPr>
          <w:rFonts w:ascii="Times New Roman" w:eastAsia="Symbol" w:hAnsi="Times New Roman" w:cs="Times New Roman"/>
          <w:color w:val="000000"/>
          <w:sz w:val="24"/>
          <w:szCs w:val="24"/>
        </w:rPr>
        <w:lastRenderedPageBreak/>
        <w:t>3.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дополни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29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вг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proofErr w:type="gramEnd"/>
    </w:p>
    <w:p w:rsidR="00984C1E" w:rsidRPr="008B3B46" w:rsidRDefault="00D26C2D" w:rsidP="008B3B46">
      <w:pPr>
        <w:widowControl w:val="0"/>
        <w:spacing w:line="240" w:lineRule="auto"/>
        <w:ind w:left="360" w:right="17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1008)</w:t>
      </w:r>
      <w:proofErr w:type="gramEnd"/>
    </w:p>
    <w:p w:rsidR="00984C1E" w:rsidRPr="008B3B46" w:rsidRDefault="008B3B46" w:rsidP="008B3B46">
      <w:pPr>
        <w:widowControl w:val="0"/>
        <w:spacing w:line="240" w:lineRule="auto"/>
        <w:ind w:left="360" w:right="60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Symbol" w:hAnsi="Times New Roman" w:cs="Times New Roman"/>
          <w:color w:val="000000"/>
          <w:sz w:val="24"/>
          <w:szCs w:val="24"/>
        </w:rPr>
        <w:t>4.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ьмо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брн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.12.2006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26C2D"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-1844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прим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ых тр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прог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 допо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й»</w:t>
      </w:r>
    </w:p>
    <w:p w:rsidR="00A524CF" w:rsidRPr="008B3B46" w:rsidRDefault="008B3B46" w:rsidP="008B3B46">
      <w:pPr>
        <w:widowControl w:val="0"/>
        <w:spacing w:line="240" w:lineRule="auto"/>
        <w:ind w:left="360" w:right="1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Symbol" w:hAnsi="Times New Roman" w:cs="Times New Roman"/>
          <w:color w:val="000000"/>
          <w:sz w:val="24"/>
          <w:szCs w:val="24"/>
        </w:rPr>
        <w:t>5.</w:t>
      </w:r>
      <w:r w:rsidR="00D26C2D" w:rsidRPr="008B3B46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Pr="008B3B46">
        <w:rPr>
          <w:rFonts w:ascii="Times New Roman" w:hAnsi="Times New Roman" w:cs="Times New Roman"/>
          <w:sz w:val="24"/>
          <w:szCs w:val="24"/>
        </w:rPr>
        <w:t xml:space="preserve">СП 2.4.3648-20 </w:t>
      </w:r>
      <w:proofErr w:type="spellStart"/>
      <w:r w:rsidRPr="008B3B46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8B3B46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</w:t>
      </w:r>
    </w:p>
    <w:p w:rsidR="008B3B46" w:rsidRPr="008B3B46" w:rsidRDefault="008B3B46" w:rsidP="008B3B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3B46">
        <w:rPr>
          <w:rFonts w:ascii="Times New Roman" w:eastAsia="Wingdings" w:hAnsi="Times New Roman" w:cs="Times New Roman"/>
          <w:color w:val="000000"/>
          <w:sz w:val="24"/>
          <w:szCs w:val="24"/>
        </w:rPr>
        <w:t>6.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</w:t>
      </w:r>
      <w:r w:rsidRPr="008B3B46">
        <w:rPr>
          <w:rFonts w:ascii="Times New Roman" w:hAnsi="Times New Roman" w:cs="Times New Roman"/>
          <w:bCs/>
          <w:sz w:val="24"/>
          <w:szCs w:val="24"/>
        </w:rPr>
        <w:br/>
        <w:t>основного общего образования</w:t>
      </w:r>
      <w:r w:rsidRPr="008B3B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(приказ от 31 мая 2021 г. N 287)</w:t>
      </w:r>
      <w:r w:rsidRPr="008B3B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изменениями и дополнениями от</w:t>
      </w:r>
      <w:r w:rsidRPr="008B3B46">
        <w:rPr>
          <w:rFonts w:ascii="Times New Roman" w:eastAsia="Times New Roman" w:hAnsi="Times New Roman" w:cs="Times New Roman"/>
          <w:sz w:val="24"/>
          <w:szCs w:val="24"/>
        </w:rPr>
        <w:t xml:space="preserve"> 18 июля, 8 ноября 2022 г.</w:t>
      </w:r>
    </w:p>
    <w:p w:rsidR="00984C1E" w:rsidRPr="008B3B46" w:rsidRDefault="008B3B46" w:rsidP="008B3B46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Wingdings" w:hAnsi="Times New Roman" w:cs="Times New Roman"/>
          <w:color w:val="000000"/>
          <w:sz w:val="24"/>
          <w:szCs w:val="24"/>
        </w:rPr>
        <w:t>7.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593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вочник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щих»,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 «Кв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онны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26C2D"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984C1E" w:rsidRPr="008B3B46" w:rsidRDefault="008B3B46" w:rsidP="008B3B46">
      <w:pPr>
        <w:widowControl w:val="0"/>
        <w:spacing w:line="240" w:lineRule="auto"/>
        <w:ind w:left="360" w:right="5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Wingdings" w:hAnsi="Times New Roman" w:cs="Times New Roman"/>
          <w:color w:val="000000"/>
          <w:sz w:val="24"/>
          <w:szCs w:val="24"/>
        </w:rPr>
        <w:t>8.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«Е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иный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онный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 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луж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х», 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 «Кв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ционны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 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Wingdings" w:hAnsi="Times New Roman" w:cs="Times New Roman"/>
          <w:color w:val="000000"/>
          <w:sz w:val="24"/>
          <w:szCs w:val="24"/>
        </w:rPr>
        <w:t>9.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рт «П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 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D26C2D" w:rsidRPr="008B3B46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го, н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6C2D"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го, 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26C2D"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D26C2D"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="00D26C2D"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D26C2D"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26C2D"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) (во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ль)» (п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 Ми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8.10.201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№544н).</w:t>
      </w:r>
    </w:p>
    <w:p w:rsidR="008B3B46" w:rsidRDefault="008B3B46" w:rsidP="008B3B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81_0"/>
    </w:p>
    <w:p w:rsid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3B46" w:rsidRP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ихо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огии</w:t>
      </w:r>
    </w:p>
    <w:p w:rsidR="008B3B46" w:rsidRPr="008B3B46" w:rsidRDefault="008B3B46" w:rsidP="008B3B46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B46" w:rsidRPr="008B3B46" w:rsidRDefault="008B3B46" w:rsidP="008B3B46">
      <w:pPr>
        <w:widowControl w:val="0"/>
        <w:spacing w:line="240" w:lineRule="auto"/>
        <w:ind w:left="1" w:right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1. Абр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Г.С. Возр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B3B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кий Про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кт,2010.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623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tabs>
          <w:tab w:val="left" w:pos="560"/>
        </w:tabs>
        <w:spacing w:before="3" w:line="240" w:lineRule="auto"/>
        <w:ind w:left="1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 А.Д.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вузов. - 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-Дон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,201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-384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1" w:right="1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2010.- 3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before="3" w:line="240" w:lineRule="auto"/>
        <w:ind w:left="1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4. В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о, о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-624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70" w:right="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йг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Г.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нгл.)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 2010, 987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гин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люцкий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В.Н.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</w:p>
    <w:p w:rsidR="008B3B46" w:rsidRPr="008B3B46" w:rsidRDefault="008B3B46" w:rsidP="008B3B46">
      <w:pPr>
        <w:widowControl w:val="0"/>
        <w:spacing w:before="2" w:line="240" w:lineRule="auto"/>
        <w:ind w:left="1"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 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1.-464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1" w:right="208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хин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 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о, отроч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452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before="1" w:line="240" w:lineRule="auto"/>
        <w:ind w:left="1" w:right="1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.Ф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011,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414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ктик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-682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Default="008B3B46" w:rsidP="008B3B46">
      <w:pPr>
        <w:widowControl w:val="0"/>
        <w:spacing w:line="240" w:lineRule="auto"/>
        <w:ind w:left="1" w:right="27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МПСИ,201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427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</w:p>
    <w:p w:rsidR="008B3B46" w:rsidRPr="008B3B46" w:rsidRDefault="008B3B46" w:rsidP="008B3B46">
      <w:pPr>
        <w:widowControl w:val="0"/>
        <w:spacing w:line="240" w:lineRule="auto"/>
        <w:ind w:left="1" w:right="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B46" w:rsidRPr="008B3B46" w:rsidRDefault="008B3B46" w:rsidP="008B3B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</w:t>
      </w:r>
      <w:r w:rsidRPr="008B3B4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нит</w:t>
      </w:r>
      <w:r w:rsidRPr="008B3B4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:</w:t>
      </w:r>
    </w:p>
    <w:p w:rsidR="008B3B46" w:rsidRPr="008B3B46" w:rsidRDefault="008B3B46" w:rsidP="008B3B46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B46" w:rsidRPr="008B3B46" w:rsidRDefault="008B3B46" w:rsidP="008B3B46">
      <w:pPr>
        <w:widowControl w:val="0"/>
        <w:spacing w:line="240" w:lineRule="auto"/>
        <w:ind w:left="1" w:right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ж., Х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Принципы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B3B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нгл.).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2000.</w:t>
      </w:r>
    </w:p>
    <w:p w:rsidR="008B3B46" w:rsidRPr="008B3B46" w:rsidRDefault="008B3B46" w:rsidP="008B3B46">
      <w:pPr>
        <w:widowControl w:val="0"/>
        <w:spacing w:line="240" w:lineRule="auto"/>
        <w:ind w:left="1" w:righ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Я-конц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proofErr w:type="spellEnd"/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л.).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Бож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ович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Лично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196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М.В., Г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В.С., Гор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Г.Г., Ор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 Возр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от моло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2003.</w:t>
      </w:r>
    </w:p>
    <w:p w:rsidR="008B3B46" w:rsidRDefault="008B3B46" w:rsidP="008B3B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инч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нко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В.П.,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Морг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.В. 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М., 1995.</w:t>
      </w:r>
      <w:bookmarkEnd w:id="2"/>
    </w:p>
    <w:p w:rsidR="008B3B46" w:rsidRP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3_0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(П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8B3B46" w:rsidRP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М., 199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7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И.С.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 юно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1982.</w:t>
      </w:r>
    </w:p>
    <w:p w:rsidR="008B3B46" w:rsidRPr="008B3B46" w:rsidRDefault="008B3B46" w:rsidP="008B3B46">
      <w:pPr>
        <w:widowControl w:val="0"/>
        <w:spacing w:line="240" w:lineRule="auto"/>
        <w:ind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Лиш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д. В.С. М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хиной. - М.,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tabs>
          <w:tab w:val="left" w:pos="560"/>
        </w:tabs>
        <w:spacing w:before="3" w:line="240" w:lineRule="auto"/>
        <w:ind w:left="1"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тво, отроч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тво. - М., 2000.</w:t>
      </w:r>
    </w:p>
    <w:p w:rsidR="008B3B46" w:rsidRPr="008B3B46" w:rsidRDefault="008B3B46" w:rsidP="008B3B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Р.С.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Кн. 2. - М., 200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686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right="6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вузов. - 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-443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1" w:right="940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шин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и,2003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-431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1" w:right="393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13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ризи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зов.- 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0.-181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14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1994.</w:t>
      </w:r>
    </w:p>
    <w:p w:rsidR="008B3B46" w:rsidRPr="008B3B46" w:rsidRDefault="008B3B46" w:rsidP="008B3B46">
      <w:pPr>
        <w:widowControl w:val="0"/>
        <w:spacing w:line="240" w:lineRule="auto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В.Д.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дрик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М.,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Default="008B3B46" w:rsidP="008B3B46">
      <w:pPr>
        <w:widowControl w:val="0"/>
        <w:spacing w:line="240" w:lineRule="auto"/>
        <w:ind w:left="1"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жб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д. И.В. Д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иной.</w:t>
      </w:r>
      <w:r w:rsidRPr="008B3B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19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B3B46" w:rsidRPr="008B3B46" w:rsidRDefault="008B3B46" w:rsidP="008B3B46">
      <w:pPr>
        <w:widowControl w:val="0"/>
        <w:spacing w:line="240" w:lineRule="auto"/>
        <w:ind w:left="1"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17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Прихож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 А.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зни.</w:t>
      </w:r>
      <w:r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8B3B46" w:rsidRPr="008B3B46" w:rsidRDefault="008B3B46" w:rsidP="008B3B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М.,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0.</w:t>
      </w:r>
    </w:p>
    <w:p w:rsidR="008B3B46" w:rsidRPr="008B3B46" w:rsidRDefault="008B3B46" w:rsidP="008B3B46">
      <w:pPr>
        <w:widowControl w:val="0"/>
        <w:spacing w:line="240" w:lineRule="auto"/>
        <w:ind w:left="-567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18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во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д. В.В. 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выдо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М., 1990.</w:t>
      </w:r>
    </w:p>
    <w:p w:rsidR="008B3B46" w:rsidRPr="008B3B46" w:rsidRDefault="008B3B46" w:rsidP="008B3B46">
      <w:pPr>
        <w:widowControl w:val="0"/>
        <w:spacing w:before="2" w:line="240" w:lineRule="auto"/>
        <w:ind w:left="1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К.В.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000.</w:t>
      </w:r>
    </w:p>
    <w:p w:rsidR="008B3B46" w:rsidRPr="008B3B46" w:rsidRDefault="008B3B46" w:rsidP="008B3B46">
      <w:pPr>
        <w:widowControl w:val="0"/>
        <w:spacing w:line="240" w:lineRule="auto"/>
        <w:ind w:left="1" w:right="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8B3B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199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йм-Евр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Default="008B3B46" w:rsidP="008B3B46">
      <w:pPr>
        <w:widowControl w:val="0"/>
        <w:spacing w:line="240" w:lineRule="auto"/>
        <w:ind w:left="1" w:right="1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23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чий. 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ты.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Ю.Б.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Гипп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 В.Я.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8B3B46" w:rsidRDefault="008B3B46" w:rsidP="008B3B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3B46" w:rsidRPr="008B3B46" w:rsidRDefault="008B3B46" w:rsidP="008B3B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5_0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24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бник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[Т. М.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рюти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proofErr w:type="gramEnd"/>
    </w:p>
    <w:p w:rsidR="008B3B46" w:rsidRPr="008B3B46" w:rsidRDefault="008B3B46" w:rsidP="008B3B46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3B46" w:rsidRPr="008B3B46" w:rsidRDefault="008B3B46" w:rsidP="008B3B46">
      <w:pPr>
        <w:widowControl w:val="0"/>
        <w:spacing w:line="240" w:lineRule="auto"/>
        <w:ind w:left="1" w:right="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 К. Н. Полив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Д. 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рцинков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,2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-349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1" w:right="1307" w:firstLine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мидт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ти (П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м.).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.,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before="2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Сло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лий.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right="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27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Флэй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-Хоб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Б.Е.,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отнош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 (П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</w:p>
    <w:p w:rsidR="008B3B46" w:rsidRPr="008B3B46" w:rsidRDefault="008B3B46" w:rsidP="008B3B46">
      <w:pPr>
        <w:widowControl w:val="0"/>
        <w:spacing w:line="240" w:lineRule="auto"/>
        <w:ind w:left="1"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28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 подро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.В. Д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бровиной.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М.,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8B3B46" w:rsidRPr="008B3B46" w:rsidRDefault="008B3B46" w:rsidP="008B3B46">
      <w:pPr>
        <w:widowControl w:val="0"/>
        <w:spacing w:line="240" w:lineRule="auto"/>
        <w:ind w:left="1" w:right="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д. И.В.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овиной.</w:t>
      </w:r>
      <w:r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.. 198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1" w:right="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огии.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Г.В.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2003.</w:t>
      </w:r>
    </w:p>
    <w:p w:rsidR="008B3B46" w:rsidRPr="008B3B46" w:rsidRDefault="008B3B46" w:rsidP="008B3B46">
      <w:pPr>
        <w:widowControl w:val="0"/>
        <w:spacing w:line="240" w:lineRule="auto"/>
        <w:ind w:left="1"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proofErr w:type="gramStart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/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М.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[Под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Д.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льдшт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д., 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пр.-М.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МПСИ,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003.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-3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98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70" w:right="2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В.Д.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  <w:r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М.,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994. 3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 М., 19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3B46" w:rsidRPr="008B3B46" w:rsidRDefault="008B3B46" w:rsidP="008B3B46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Элькон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Д.Б.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.,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</w:p>
    <w:p w:rsidR="008B3B46" w:rsidRDefault="008B3B46" w:rsidP="008B3B46">
      <w:pPr>
        <w:widowControl w:val="0"/>
        <w:spacing w:line="240" w:lineRule="auto"/>
        <w:ind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Э.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нтич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кризи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.). - М.,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96. </w:t>
      </w:r>
    </w:p>
    <w:p w:rsidR="008B3B46" w:rsidRDefault="008B3B46" w:rsidP="008B3B46">
      <w:pPr>
        <w:widowControl w:val="0"/>
        <w:spacing w:line="240" w:lineRule="auto"/>
        <w:ind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3B46" w:rsidRDefault="008B3B46" w:rsidP="008B3B46">
      <w:pPr>
        <w:widowControl w:val="0"/>
        <w:spacing w:line="240" w:lineRule="auto"/>
        <w:ind w:right="575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ату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гоги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</w:p>
    <w:p w:rsidR="008B3B46" w:rsidRPr="008B3B46" w:rsidRDefault="008B3B46" w:rsidP="008B3B46">
      <w:pPr>
        <w:widowControl w:val="0"/>
        <w:spacing w:line="240" w:lineRule="auto"/>
        <w:ind w:right="5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B3B46" w:rsidRPr="008B3B46" w:rsidRDefault="008B3B46" w:rsidP="008B3B46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Нов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х. 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ть 2. 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бник 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ВУЗов. ГРИФ МО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8B3B46" w:rsidRPr="008B3B46" w:rsidRDefault="008B3B46" w:rsidP="008B3B46">
      <w:pPr>
        <w:widowControl w:val="0"/>
        <w:spacing w:line="240" w:lineRule="auto"/>
        <w:ind w:left="1" w:right="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В.А.П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2004</w:t>
      </w:r>
    </w:p>
    <w:p w:rsidR="008B3B46" w:rsidRDefault="008B3B46" w:rsidP="008B3B46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3. Гогоб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ридз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одик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зов. Ст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иф УМО МО РФ 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4"/>
    </w:p>
    <w:p w:rsidR="008B3B46" w:rsidRP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87_0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Л.В.Соц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бник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фУМО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</w:p>
    <w:p w:rsidR="008B3B46" w:rsidRPr="008B3B46" w:rsidRDefault="008B3B46" w:rsidP="008B3B46">
      <w:pPr>
        <w:widowControl w:val="0"/>
        <w:spacing w:line="240" w:lineRule="auto"/>
        <w:ind w:right="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Лы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.Ф.Возр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школьн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8B3B46" w:rsidRPr="008B3B46" w:rsidRDefault="008B3B46" w:rsidP="008B3B46">
      <w:pPr>
        <w:widowControl w:val="0"/>
        <w:spacing w:line="240" w:lineRule="auto"/>
        <w:ind w:left="1"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ир Ильич 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бник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 w:rsidRPr="008B3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Гр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 УМО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 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</w:p>
    <w:p w:rsidR="008B3B46" w:rsidRPr="008B3B46" w:rsidRDefault="008B3B46" w:rsidP="008B3B46">
      <w:pPr>
        <w:widowControl w:val="0"/>
        <w:spacing w:line="240" w:lineRule="auto"/>
        <w:ind w:left="1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7. Г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вити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и. Си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012</w:t>
      </w:r>
    </w:p>
    <w:p w:rsidR="008B3B46" w:rsidRPr="008B3B46" w:rsidRDefault="008B3B46" w:rsidP="008B3B46">
      <w:pPr>
        <w:widowControl w:val="0"/>
        <w:spacing w:before="2" w:line="240" w:lineRule="auto"/>
        <w:ind w:left="1"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Сиги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.Со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и 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 "Соци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Гриф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</w:t>
      </w:r>
    </w:p>
    <w:p w:rsidR="008B3B46" w:rsidRPr="008B3B46" w:rsidRDefault="008B3B46" w:rsidP="008B3B46">
      <w:pPr>
        <w:widowControl w:val="0"/>
        <w:spacing w:line="240" w:lineRule="auto"/>
        <w:ind w:left="1" w:right="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В.А.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огики.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иф УМЦ "Проф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ник" 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:rsidR="008B3B46" w:rsidRPr="008B3B46" w:rsidRDefault="008B3B46" w:rsidP="008B3B46">
      <w:pPr>
        <w:widowControl w:val="0"/>
        <w:spacing w:line="240" w:lineRule="auto"/>
        <w:ind w:left="1" w:righ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бник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ний вы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риф УМО МО</w:t>
      </w:r>
      <w:r w:rsidRPr="008B3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РФ 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кий А.Н.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8B3B46" w:rsidRPr="008B3B46" w:rsidRDefault="008B3B46" w:rsidP="008B3B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</w:p>
    <w:p w:rsidR="008B3B46" w:rsidRPr="008B3B46" w:rsidRDefault="008B3B46" w:rsidP="008B3B46">
      <w:pPr>
        <w:widowControl w:val="0"/>
        <w:spacing w:line="240" w:lineRule="auto"/>
        <w:ind w:right="14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ктик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(уч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</w:p>
    <w:p w:rsidR="008B3B46" w:rsidRPr="008B3B46" w:rsidRDefault="008B3B46" w:rsidP="008B3B46">
      <w:pPr>
        <w:widowControl w:val="0"/>
        <w:spacing w:line="240" w:lineRule="auto"/>
        <w:ind w:left="1" w:right="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Минн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льно-п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8 1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фт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.Ф.С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10 1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Пи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нов А.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огики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 з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</w:p>
    <w:p w:rsidR="008B3B46" w:rsidRPr="008B3B46" w:rsidRDefault="008B3B46" w:rsidP="008B3B46">
      <w:pPr>
        <w:widowControl w:val="0"/>
        <w:spacing w:line="240" w:lineRule="auto"/>
        <w:ind w:left="1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рвобы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ном общ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Гриф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УМО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2009</w:t>
      </w:r>
    </w:p>
    <w:p w:rsidR="008B3B46" w:rsidRPr="008B3B46" w:rsidRDefault="008B3B46" w:rsidP="008B3B46">
      <w:pPr>
        <w:widowControl w:val="0"/>
        <w:spacing w:line="240" w:lineRule="auto"/>
        <w:ind w:left="1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 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2010 1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Ем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тоди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</w:t>
      </w:r>
    </w:p>
    <w:p w:rsidR="008B3B46" w:rsidRDefault="008B3B46" w:rsidP="008B3B46">
      <w:pPr>
        <w:widowControl w:val="0"/>
        <w:spacing w:line="240" w:lineRule="auto"/>
        <w:ind w:left="1" w:right="1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М.Н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2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bookmarkEnd w:id="5"/>
    </w:p>
    <w:p w:rsidR="008B3B46" w:rsidRPr="008B3B46" w:rsidRDefault="008B3B46" w:rsidP="008B3B4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89_0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О.Г.Вв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ион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ть Го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8B3B46" w:rsidRPr="008B3B46" w:rsidRDefault="008B3B46" w:rsidP="008B3B46">
      <w:pPr>
        <w:widowControl w:val="0"/>
        <w:spacing w:line="240" w:lineRule="auto"/>
        <w:ind w:right="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нфилов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.Вз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бник 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вров (+ CD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ROM) 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:rsidR="008B3B46" w:rsidRPr="008B3B46" w:rsidRDefault="008B3B46" w:rsidP="008B3B46">
      <w:pPr>
        <w:widowControl w:val="0"/>
        <w:spacing w:line="240" w:lineRule="auto"/>
        <w:ind w:left="1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Людмил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ид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олик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 w:rsidRPr="008B3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Гр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 УМО в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зов 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</w:p>
    <w:p w:rsidR="008B3B46" w:rsidRPr="008B3B46" w:rsidRDefault="008B3B46" w:rsidP="008B3B46">
      <w:pPr>
        <w:widowControl w:val="0"/>
        <w:spacing w:line="240" w:lineRule="auto"/>
        <w:ind w:left="1" w:right="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ктик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м. Уч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</w:p>
    <w:p w:rsidR="008B3B46" w:rsidRPr="008B3B46" w:rsidRDefault="008B3B46" w:rsidP="008B3B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.В.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</w:p>
    <w:p w:rsidR="008B3B46" w:rsidRPr="008B3B46" w:rsidRDefault="008B3B46" w:rsidP="008B3B46">
      <w:pPr>
        <w:widowControl w:val="0"/>
        <w:spacing w:line="240" w:lineRule="auto"/>
        <w:ind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 Н.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.Соц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8B3B46" w:rsidRPr="008B3B46" w:rsidRDefault="008B3B46" w:rsidP="008B3B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8B3B46" w:rsidRPr="008B3B46" w:rsidRDefault="008B3B46" w:rsidP="008B3B46">
      <w:pPr>
        <w:widowControl w:val="0"/>
        <w:spacing w:line="240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В.Б.П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тию лич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но-м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й, род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</w:t>
      </w:r>
    </w:p>
    <w:p w:rsidR="008B3B46" w:rsidRPr="008B3B46" w:rsidRDefault="008B3B46" w:rsidP="008B3B46">
      <w:pPr>
        <w:widowControl w:val="0"/>
        <w:spacing w:line="240" w:lineRule="auto"/>
        <w:ind w:left="1" w:righ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 В.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огии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Гриф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МО РФ 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</w:p>
    <w:p w:rsidR="008B3B46" w:rsidRPr="008B3B46" w:rsidRDefault="008B3B46" w:rsidP="008B3B46">
      <w:pPr>
        <w:widowControl w:val="0"/>
        <w:spacing w:before="2" w:line="240" w:lineRule="auto"/>
        <w:ind w:left="1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B3B4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димировн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ник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2013 3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хник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ктик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 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8B3B46" w:rsidRPr="008B3B46" w:rsidRDefault="008B3B46" w:rsidP="008B3B46">
      <w:pPr>
        <w:widowControl w:val="0"/>
        <w:spacing w:before="2" w:line="240" w:lineRule="auto"/>
        <w:ind w:left="1"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кий А.Н.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Гриф 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 Год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</w:p>
    <w:p w:rsidR="008B3B46" w:rsidRPr="009554DA" w:rsidRDefault="008B3B46" w:rsidP="009554DA">
      <w:pPr>
        <w:widowControl w:val="0"/>
        <w:spacing w:line="240" w:lineRule="auto"/>
        <w:ind w:left="1" w:right="4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B3B46" w:rsidRPr="009554DA">
          <w:pgSz w:w="11906" w:h="16838"/>
          <w:pgMar w:top="1125" w:right="850" w:bottom="0" w:left="1701" w:header="0" w:footer="0" w:gutter="0"/>
          <w:cols w:space="708"/>
        </w:sectPr>
      </w:pP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 Як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итри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B3B46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B3B46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B3B46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оби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B3B4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B3B46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8B3B4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B3B46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bookmarkEnd w:id="6"/>
    </w:p>
    <w:p w:rsidR="00984C1E" w:rsidRPr="008B3B46" w:rsidRDefault="00984C1E" w:rsidP="009554D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84C1E" w:rsidRPr="008B3B46" w:rsidSect="009554DA">
      <w:pgSz w:w="11906" w:h="16838"/>
      <w:pgMar w:top="0" w:right="850" w:bottom="0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12" w:rsidRDefault="00AC4112" w:rsidP="001C346A">
      <w:pPr>
        <w:spacing w:line="240" w:lineRule="auto"/>
      </w:pPr>
      <w:r>
        <w:separator/>
      </w:r>
    </w:p>
  </w:endnote>
  <w:endnote w:type="continuationSeparator" w:id="0">
    <w:p w:rsidR="00AC4112" w:rsidRDefault="00AC4112" w:rsidP="001C3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12" w:rsidRDefault="00AC4112" w:rsidP="001C346A">
      <w:pPr>
        <w:spacing w:line="240" w:lineRule="auto"/>
      </w:pPr>
      <w:r>
        <w:separator/>
      </w:r>
    </w:p>
  </w:footnote>
  <w:footnote w:type="continuationSeparator" w:id="0">
    <w:p w:rsidR="00AC4112" w:rsidRDefault="00AC4112" w:rsidP="001C34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09A8C122"/>
    <w:lvl w:ilvl="0" w:tplc="81AC0A6E">
      <w:start w:val="1"/>
      <w:numFmt w:val="bullet"/>
      <w:pStyle w:val="a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BD1E6E"/>
    <w:multiLevelType w:val="hybridMultilevel"/>
    <w:tmpl w:val="425E6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C1E"/>
    <w:rsid w:val="00137B5E"/>
    <w:rsid w:val="001C346A"/>
    <w:rsid w:val="00440977"/>
    <w:rsid w:val="006E1045"/>
    <w:rsid w:val="00706245"/>
    <w:rsid w:val="007460F4"/>
    <w:rsid w:val="007C33C4"/>
    <w:rsid w:val="007D061D"/>
    <w:rsid w:val="008B3B46"/>
    <w:rsid w:val="009554DA"/>
    <w:rsid w:val="009734FF"/>
    <w:rsid w:val="00984C1E"/>
    <w:rsid w:val="009F03D2"/>
    <w:rsid w:val="009F05CF"/>
    <w:rsid w:val="00A524CF"/>
    <w:rsid w:val="00AC4112"/>
    <w:rsid w:val="00D26C2D"/>
    <w:rsid w:val="00DA60E6"/>
    <w:rsid w:val="00F5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05CF"/>
  </w:style>
  <w:style w:type="paragraph" w:styleId="4">
    <w:name w:val="heading 4"/>
    <w:basedOn w:val="a0"/>
    <w:link w:val="40"/>
    <w:uiPriority w:val="9"/>
    <w:qFormat/>
    <w:rsid w:val="008B3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C34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">
    <w:name w:val="Перечень"/>
    <w:basedOn w:val="a0"/>
    <w:next w:val="a0"/>
    <w:link w:val="a5"/>
    <w:qFormat/>
    <w:rsid w:val="001C346A"/>
    <w:pPr>
      <w:numPr>
        <w:numId w:val="2"/>
      </w:numPr>
      <w:suppressAutoHyphens/>
      <w:spacing w:line="360" w:lineRule="auto"/>
      <w:jc w:val="both"/>
    </w:pPr>
    <w:rPr>
      <w:rFonts w:ascii="Times New Roman" w:hAnsi="Times New Roman" w:cs="Times New Roman"/>
      <w:sz w:val="28"/>
      <w:u w:color="000000"/>
      <w:bdr w:val="nil"/>
    </w:rPr>
  </w:style>
  <w:style w:type="character" w:customStyle="1" w:styleId="a5">
    <w:name w:val="Перечень Знак"/>
    <w:link w:val="a"/>
    <w:rsid w:val="001C346A"/>
    <w:rPr>
      <w:rFonts w:ascii="Times New Roman" w:hAnsi="Times New Roman" w:cs="Times New Roman"/>
      <w:sz w:val="28"/>
      <w:u w:color="000000"/>
      <w:bdr w:val="nil"/>
    </w:rPr>
  </w:style>
  <w:style w:type="paragraph" w:customStyle="1" w:styleId="a6">
    <w:name w:val="Титул_Заголовок"/>
    <w:rsid w:val="001C346A"/>
    <w:pPr>
      <w:suppressAutoHyphens/>
      <w:autoSpaceDN w:val="0"/>
      <w:spacing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2"/>
    <w:uiPriority w:val="39"/>
    <w:rsid w:val="001C346A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0"/>
    <w:rsid w:val="001C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1"/>
    <w:rsid w:val="001C346A"/>
  </w:style>
  <w:style w:type="paragraph" w:styleId="a8">
    <w:name w:val="Normal (Web)"/>
    <w:basedOn w:val="a0"/>
    <w:uiPriority w:val="99"/>
    <w:unhideWhenUsed/>
    <w:rsid w:val="001C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0"/>
    <w:link w:val="aa"/>
    <w:uiPriority w:val="99"/>
    <w:semiHidden/>
    <w:unhideWhenUsed/>
    <w:rsid w:val="001C346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1"/>
    <w:link w:val="a9"/>
    <w:uiPriority w:val="99"/>
    <w:semiHidden/>
    <w:rsid w:val="001C346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b">
    <w:name w:val="footnote reference"/>
    <w:basedOn w:val="a1"/>
    <w:uiPriority w:val="99"/>
    <w:semiHidden/>
    <w:unhideWhenUsed/>
    <w:rsid w:val="001C346A"/>
    <w:rPr>
      <w:vertAlign w:val="superscript"/>
    </w:rPr>
  </w:style>
  <w:style w:type="paragraph" w:styleId="ac">
    <w:name w:val="No Spacing"/>
    <w:uiPriority w:val="1"/>
    <w:qFormat/>
    <w:rsid w:val="001C346A"/>
    <w:pPr>
      <w:spacing w:line="240" w:lineRule="auto"/>
    </w:pPr>
    <w:rPr>
      <w:rFonts w:cs="Times New Roman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8B3B4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0"/>
    <w:rsid w:val="008B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0"/>
    <w:rsid w:val="008B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43A34-5D5D-4492-8D54-48EC9A1F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3833</Words>
  <Characters>21850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2024-08-12T11:19:00Z</dcterms:created>
  <dcterms:modified xsi:type="dcterms:W3CDTF">2024-08-20T11:57:00Z</dcterms:modified>
</cp:coreProperties>
</file>