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6" w:type="dxa"/>
        <w:jc w:val="center"/>
        <w:tblLook w:val="01E0" w:firstRow="1" w:lastRow="1" w:firstColumn="1" w:lastColumn="1" w:noHBand="0" w:noVBand="0"/>
      </w:tblPr>
      <w:tblGrid>
        <w:gridCol w:w="4872"/>
        <w:gridCol w:w="4804"/>
      </w:tblGrid>
      <w:tr w:rsidR="00220D2F" w:rsidTr="00140854">
        <w:trPr>
          <w:trHeight w:val="3388"/>
          <w:jc w:val="center"/>
        </w:trPr>
        <w:tc>
          <w:tcPr>
            <w:tcW w:w="4872" w:type="dxa"/>
          </w:tcPr>
          <w:p w:rsidR="00220D2F" w:rsidRDefault="00220D2F" w:rsidP="00140854">
            <w:pPr>
              <w:pStyle w:val="2"/>
              <w:spacing w:after="0"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F712D22" wp14:editId="63DD5155">
                  <wp:extent cx="4953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D2F" w:rsidRDefault="00220D2F" w:rsidP="00140854">
            <w:pPr>
              <w:pStyle w:val="2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220D2F" w:rsidRDefault="00220D2F" w:rsidP="00140854">
            <w:pPr>
              <w:pStyle w:val="2"/>
              <w:spacing w:after="0" w:line="288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  <w:t xml:space="preserve">Омского  муниципального </w:t>
            </w:r>
          </w:p>
          <w:p w:rsidR="00220D2F" w:rsidRDefault="00220D2F" w:rsidP="00140854">
            <w:pPr>
              <w:pStyle w:val="2"/>
              <w:spacing w:after="0" w:line="288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  <w:t>района</w:t>
            </w:r>
          </w:p>
          <w:p w:rsidR="00220D2F" w:rsidRDefault="00220D2F" w:rsidP="00140854">
            <w:pPr>
              <w:pStyle w:val="2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Омской  области</w:t>
            </w:r>
          </w:p>
          <w:p w:rsidR="00220D2F" w:rsidRDefault="00220D2F" w:rsidP="00140854">
            <w:pPr>
              <w:pStyle w:val="2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Комитет по образованию</w:t>
            </w:r>
          </w:p>
          <w:p w:rsidR="00220D2F" w:rsidRDefault="00220D2F" w:rsidP="00140854">
            <w:pPr>
              <w:pStyle w:val="2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644009,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171а,</w:t>
            </w:r>
          </w:p>
          <w:p w:rsidR="00220D2F" w:rsidRDefault="00220D2F" w:rsidP="00140854">
            <w:pPr>
              <w:pStyle w:val="2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тел.36-74-04, факс 36-79-59</w:t>
            </w:r>
          </w:p>
          <w:p w:rsidR="00220D2F" w:rsidRDefault="00220D2F" w:rsidP="00140854">
            <w:pPr>
              <w:pStyle w:val="2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koaomr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15@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220D2F" w:rsidRDefault="00220D2F" w:rsidP="00140854">
            <w:pPr>
              <w:pStyle w:val="2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</w:t>
            </w:r>
            <w:r w:rsidR="00F61889">
              <w:rPr>
                <w:rFonts w:ascii="Times New Roman" w:hAnsi="Times New Roman"/>
                <w:sz w:val="24"/>
                <w:szCs w:val="24"/>
                <w:lang w:eastAsia="en-US"/>
              </w:rPr>
              <w:t>1580</w:t>
            </w:r>
            <w:bookmarkStart w:id="0" w:name="_GoBack"/>
            <w:bookmarkEnd w:id="0"/>
          </w:p>
          <w:p w:rsidR="00220D2F" w:rsidRDefault="00220D2F" w:rsidP="00140854">
            <w:pPr>
              <w:pStyle w:val="2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</w:tcPr>
          <w:p w:rsidR="00220D2F" w:rsidRDefault="00220D2F" w:rsidP="001408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20D2F" w:rsidRDefault="00220D2F" w:rsidP="00140854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220D2F" w:rsidRDefault="00220D2F" w:rsidP="00140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Директорам общеобразовательных учреждений</w:t>
            </w:r>
          </w:p>
        </w:tc>
      </w:tr>
    </w:tbl>
    <w:p w:rsidR="00220D2F" w:rsidRDefault="00220D2F" w:rsidP="00220D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руководители!</w:t>
      </w:r>
    </w:p>
    <w:p w:rsidR="00220D2F" w:rsidRDefault="00220D2F" w:rsidP="00220D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0D2F" w:rsidRDefault="00220D2F" w:rsidP="00220D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Комитет по образованию Администрации Омского муниципального района Омской области сообщает, что в соответствии с Дорожной картой по подготовке к проведению государственной итоговой аттестации по образовательным программам основного общего и среднего образования в Омской области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состоится областное родительское собрание «Я выбираю».</w:t>
      </w:r>
    </w:p>
    <w:p w:rsidR="00220D2F" w:rsidRDefault="00220D2F" w:rsidP="00220D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 о необходимости обеспечить ознакомление обучающихся 9 и 11 классов и их родителей (законных представителей) под подпись с Порядками проведения ГИА-9, ГИА-11.</w:t>
      </w:r>
    </w:p>
    <w:p w:rsidR="00220D2F" w:rsidRDefault="00220D2F" w:rsidP="00220D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Вместе  с тем необходимо организовать размещение информационных материалов о проведении ГИА-9, ГИА-11 на сайтах и информационных стендах образовательных организаций с целью ознакомления участников, родителей (законных представителей) и других заинтересованных лиц.</w:t>
      </w:r>
    </w:p>
    <w:p w:rsidR="00220D2F" w:rsidRPr="00A6195D" w:rsidRDefault="00220D2F" w:rsidP="00220D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Информационные материалы для проведения родительского собрания по подготовке к ГИА-9, ГИа-11 в 2024 года «Я выбираю» </w:t>
      </w:r>
      <w:r>
        <w:rPr>
          <w:rFonts w:ascii="Times New Roman" w:hAnsi="Times New Roman"/>
          <w:sz w:val="28"/>
          <w:szCs w:val="28"/>
        </w:rPr>
        <w:t>прилагаются</w:t>
      </w:r>
      <w:r>
        <w:rPr>
          <w:rFonts w:ascii="Times New Roman" w:hAnsi="Times New Roman"/>
          <w:sz w:val="28"/>
          <w:szCs w:val="28"/>
        </w:rPr>
        <w:t>.</w:t>
      </w:r>
    </w:p>
    <w:p w:rsidR="00220D2F" w:rsidRPr="008D4E9C" w:rsidRDefault="00220D2F" w:rsidP="00220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1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Информацию по итогам проведения областного родительского собрания направить по электронной почте (с пометкой для Сергеевой Т.Ю.) в срок </w:t>
      </w:r>
      <w:r w:rsidRPr="00220D2F">
        <w:rPr>
          <w:rFonts w:ascii="Times New Roman" w:hAnsi="Times New Roman"/>
          <w:b/>
          <w:sz w:val="28"/>
          <w:szCs w:val="28"/>
        </w:rPr>
        <w:t>до 1</w:t>
      </w:r>
      <w:r w:rsidRPr="00220D2F">
        <w:rPr>
          <w:rFonts w:ascii="Times New Roman" w:hAnsi="Times New Roman"/>
          <w:b/>
          <w:sz w:val="28"/>
          <w:szCs w:val="28"/>
        </w:rPr>
        <w:t>0.00 час. 13</w:t>
      </w:r>
      <w:r w:rsidRPr="00220D2F">
        <w:rPr>
          <w:rFonts w:ascii="Times New Roman" w:hAnsi="Times New Roman"/>
          <w:b/>
          <w:sz w:val="28"/>
          <w:szCs w:val="28"/>
        </w:rPr>
        <w:t xml:space="preserve"> декабря 202</w:t>
      </w:r>
      <w:r w:rsidRPr="00220D2F">
        <w:rPr>
          <w:rFonts w:ascii="Times New Roman" w:hAnsi="Times New Roman"/>
          <w:b/>
          <w:sz w:val="28"/>
          <w:szCs w:val="28"/>
        </w:rPr>
        <w:t>4</w:t>
      </w:r>
      <w:r w:rsidRPr="00220D2F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20D2F" w:rsidRDefault="00220D2F" w:rsidP="00220D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0D2F" w:rsidRDefault="00220D2F" w:rsidP="00220D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образованию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D9395DB" wp14:editId="51E8D636">
            <wp:extent cx="1295400" cy="320238"/>
            <wp:effectExtent l="0" t="0" r="0" b="3810"/>
            <wp:docPr id="3" name="Рисунок 0" descr="с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0" descr="св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476" cy="3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/>
          <w:sz w:val="28"/>
          <w:szCs w:val="28"/>
        </w:rPr>
        <w:t>Ролдугина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20D2F" w:rsidRDefault="00220D2F" w:rsidP="00220D2F">
      <w:pPr>
        <w:spacing w:after="0"/>
        <w:rPr>
          <w:rFonts w:ascii="Times New Roman" w:hAnsi="Times New Roman"/>
          <w:sz w:val="28"/>
          <w:szCs w:val="28"/>
        </w:rPr>
      </w:pPr>
    </w:p>
    <w:p w:rsidR="00220D2F" w:rsidRDefault="00220D2F" w:rsidP="00220D2F">
      <w:pPr>
        <w:spacing w:after="0"/>
        <w:rPr>
          <w:rFonts w:ascii="Times New Roman" w:hAnsi="Times New Roman"/>
          <w:sz w:val="24"/>
          <w:szCs w:val="24"/>
        </w:rPr>
      </w:pPr>
    </w:p>
    <w:p w:rsidR="00220D2F" w:rsidRDefault="00220D2F" w:rsidP="00220D2F">
      <w:pPr>
        <w:spacing w:after="0"/>
        <w:rPr>
          <w:rFonts w:ascii="Times New Roman" w:hAnsi="Times New Roman"/>
          <w:sz w:val="24"/>
          <w:szCs w:val="24"/>
        </w:rPr>
      </w:pPr>
    </w:p>
    <w:p w:rsidR="00220D2F" w:rsidRDefault="00220D2F" w:rsidP="00220D2F">
      <w:pPr>
        <w:spacing w:after="0"/>
        <w:rPr>
          <w:rFonts w:ascii="Times New Roman" w:hAnsi="Times New Roman"/>
          <w:sz w:val="24"/>
          <w:szCs w:val="24"/>
        </w:rPr>
      </w:pPr>
    </w:p>
    <w:p w:rsidR="008754AC" w:rsidRDefault="00220D2F" w:rsidP="00220D2F">
      <w:pPr>
        <w:spacing w:after="0"/>
      </w:pPr>
      <w:r>
        <w:rPr>
          <w:rFonts w:ascii="Times New Roman" w:hAnsi="Times New Roman"/>
          <w:sz w:val="24"/>
          <w:szCs w:val="24"/>
        </w:rPr>
        <w:t>Сергеева Т.Ю.,</w:t>
      </w:r>
      <w:r w:rsidRPr="00EB5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36-76-53</w:t>
      </w:r>
    </w:p>
    <w:sectPr w:rsidR="0087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AF"/>
    <w:rsid w:val="00220D2F"/>
    <w:rsid w:val="00586AAF"/>
    <w:rsid w:val="008754AC"/>
    <w:rsid w:val="00F6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nhideWhenUsed/>
    <w:rsid w:val="00220D2F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220D2F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1"/>
    <w:link w:val="2"/>
    <w:locked/>
    <w:rsid w:val="00220D2F"/>
    <w:rPr>
      <w:rFonts w:ascii="Calibri" w:eastAsia="Times New Roman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nhideWhenUsed/>
    <w:rsid w:val="00220D2F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220D2F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1"/>
    <w:link w:val="2"/>
    <w:locked/>
    <w:rsid w:val="00220D2F"/>
    <w:rPr>
      <w:rFonts w:ascii="Calibri" w:eastAsia="Times New Roman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2024-12-10T05:01:00Z</dcterms:created>
  <dcterms:modified xsi:type="dcterms:W3CDTF">2024-12-10T05:33:00Z</dcterms:modified>
</cp:coreProperties>
</file>